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917E" w14:textId="77777777" w:rsidR="003027C9" w:rsidRDefault="003027C9" w:rsidP="004E70E0">
      <w:pPr>
        <w:ind w:right="90"/>
        <w:sectPr w:rsidR="003027C9" w:rsidSect="006245CF">
          <w:headerReference w:type="default" r:id="rId8"/>
          <w:pgSz w:w="12240" w:h="15840"/>
          <w:pgMar w:top="2865" w:right="0" w:bottom="720" w:left="270" w:header="728" w:footer="720" w:gutter="0"/>
          <w:cols w:space="720"/>
          <w:docGrid w:linePitch="360"/>
        </w:sectPr>
      </w:pPr>
    </w:p>
    <w:p w14:paraId="7BC58B41" w14:textId="0305BA83" w:rsidR="00BC7608" w:rsidRDefault="009D792D" w:rsidP="00042098">
      <w:pPr>
        <w:jc w:val="center"/>
        <w:rPr>
          <w:rFonts w:ascii="Times New Roman" w:hAnsi="Times New Roman"/>
          <w:b/>
          <w:szCs w:val="24"/>
        </w:rPr>
      </w:pPr>
      <w:r w:rsidRPr="0070767A">
        <w:rPr>
          <w:rFonts w:ascii="Times New Roman" w:hAnsi="Times New Roman"/>
          <w:b/>
          <w:szCs w:val="24"/>
        </w:rPr>
        <w:t>Virtual Hearing</w:t>
      </w:r>
    </w:p>
    <w:p w14:paraId="0DD0E1D3" w14:textId="3C67DF0E" w:rsidR="00735017" w:rsidRPr="00735017" w:rsidRDefault="00735017" w:rsidP="00042098">
      <w:pPr>
        <w:jc w:val="center"/>
        <w:rPr>
          <w:rFonts w:ascii="Times New Roman" w:hAnsi="Times New Roman"/>
          <w:b/>
          <w:color w:val="FF0000"/>
          <w:sz w:val="32"/>
          <w:szCs w:val="32"/>
        </w:rPr>
      </w:pPr>
      <w:r w:rsidRPr="00735017">
        <w:rPr>
          <w:rFonts w:ascii="Times New Roman" w:hAnsi="Times New Roman"/>
          <w:b/>
          <w:color w:val="FF0000"/>
          <w:sz w:val="32"/>
          <w:szCs w:val="32"/>
        </w:rPr>
        <w:t>APPROVED</w:t>
      </w:r>
    </w:p>
    <w:p w14:paraId="5B7B0D92" w14:textId="5C52F48C" w:rsidR="000011B2" w:rsidRPr="0070767A" w:rsidRDefault="000011B2" w:rsidP="000011B2">
      <w:pPr>
        <w:jc w:val="center"/>
        <w:rPr>
          <w:rFonts w:ascii="Times New Roman" w:hAnsi="Times New Roman"/>
          <w:b/>
          <w:szCs w:val="24"/>
          <w:u w:val="single"/>
        </w:rPr>
      </w:pPr>
      <w:r w:rsidRPr="0070767A">
        <w:rPr>
          <w:rFonts w:ascii="Times New Roman" w:hAnsi="Times New Roman"/>
          <w:b/>
          <w:szCs w:val="24"/>
          <w:u w:val="single"/>
        </w:rPr>
        <w:t>MINUTES</w:t>
      </w:r>
    </w:p>
    <w:p w14:paraId="1AC47A06" w14:textId="178A5BAD" w:rsidR="000011B2" w:rsidRPr="0070767A" w:rsidRDefault="00DB69B8" w:rsidP="000011B2">
      <w:pPr>
        <w:jc w:val="center"/>
        <w:rPr>
          <w:rFonts w:ascii="Times New Roman" w:hAnsi="Times New Roman"/>
          <w:szCs w:val="24"/>
        </w:rPr>
      </w:pPr>
      <w:r>
        <w:rPr>
          <w:rFonts w:ascii="Times New Roman" w:hAnsi="Times New Roman"/>
          <w:szCs w:val="24"/>
        </w:rPr>
        <w:t>January 12</w:t>
      </w:r>
      <w:r w:rsidR="00C50BA0">
        <w:rPr>
          <w:rFonts w:ascii="Times New Roman" w:hAnsi="Times New Roman"/>
          <w:szCs w:val="24"/>
        </w:rPr>
        <w:t>, 202</w:t>
      </w:r>
      <w:r>
        <w:rPr>
          <w:rFonts w:ascii="Times New Roman" w:hAnsi="Times New Roman"/>
          <w:szCs w:val="24"/>
        </w:rPr>
        <w:t>2</w:t>
      </w:r>
    </w:p>
    <w:p w14:paraId="7E8A05CD" w14:textId="77777777" w:rsidR="000011B2" w:rsidRPr="0070767A" w:rsidRDefault="000011B2" w:rsidP="000011B2">
      <w:pPr>
        <w:tabs>
          <w:tab w:val="left" w:pos="1440"/>
          <w:tab w:val="left" w:pos="1728"/>
          <w:tab w:val="left" w:pos="3168"/>
          <w:tab w:val="left" w:pos="3744"/>
          <w:tab w:val="left" w:pos="4320"/>
          <w:tab w:val="left" w:pos="4608"/>
          <w:tab w:val="left" w:pos="4896"/>
          <w:tab w:val="left" w:pos="5472"/>
        </w:tabs>
        <w:rPr>
          <w:rFonts w:ascii="Times New Roman" w:hAnsi="Times New Roman"/>
          <w:szCs w:val="24"/>
        </w:rPr>
      </w:pPr>
    </w:p>
    <w:p w14:paraId="100D9092" w14:textId="34100FD7" w:rsidR="000011B2" w:rsidRPr="0070767A" w:rsidRDefault="000011B2" w:rsidP="000011B2">
      <w:pPr>
        <w:tabs>
          <w:tab w:val="left" w:pos="1440"/>
          <w:tab w:val="left" w:pos="1728"/>
          <w:tab w:val="left" w:pos="3168"/>
          <w:tab w:val="left" w:pos="3744"/>
          <w:tab w:val="left" w:pos="4320"/>
          <w:tab w:val="left" w:pos="4608"/>
          <w:tab w:val="left" w:pos="4896"/>
          <w:tab w:val="left" w:pos="5472"/>
        </w:tabs>
        <w:rPr>
          <w:rFonts w:ascii="Times New Roman" w:hAnsi="Times New Roman"/>
          <w:szCs w:val="24"/>
        </w:rPr>
      </w:pPr>
      <w:r w:rsidRPr="0070767A">
        <w:rPr>
          <w:rFonts w:ascii="Times New Roman" w:hAnsi="Times New Roman"/>
          <w:szCs w:val="24"/>
        </w:rPr>
        <w:t xml:space="preserve">Pursuant to the provisions of Section 27-231(e)(2) of the Zoning Ordinance, at </w:t>
      </w:r>
      <w:r w:rsidR="009D792D" w:rsidRPr="0070767A">
        <w:rPr>
          <w:rFonts w:ascii="Times New Roman" w:hAnsi="Times New Roman"/>
          <w:szCs w:val="24"/>
        </w:rPr>
        <w:t>6:</w:t>
      </w:r>
      <w:r w:rsidR="003934F2">
        <w:rPr>
          <w:rFonts w:ascii="Times New Roman" w:hAnsi="Times New Roman"/>
          <w:szCs w:val="24"/>
        </w:rPr>
        <w:t>0</w:t>
      </w:r>
      <w:r w:rsidR="00175E80">
        <w:rPr>
          <w:rFonts w:ascii="Times New Roman" w:hAnsi="Times New Roman"/>
          <w:szCs w:val="24"/>
        </w:rPr>
        <w:t>0</w:t>
      </w:r>
      <w:r w:rsidR="0002156F" w:rsidRPr="0070767A">
        <w:rPr>
          <w:rFonts w:ascii="Times New Roman" w:hAnsi="Times New Roman"/>
          <w:szCs w:val="24"/>
        </w:rPr>
        <w:t xml:space="preserve"> </w:t>
      </w:r>
      <w:r w:rsidRPr="0070767A">
        <w:rPr>
          <w:rFonts w:ascii="Times New Roman" w:hAnsi="Times New Roman"/>
          <w:szCs w:val="24"/>
        </w:rPr>
        <w:t xml:space="preserve">p.m. the Chairperson convened the </w:t>
      </w:r>
      <w:r w:rsidR="007568B2" w:rsidRPr="0070767A">
        <w:rPr>
          <w:rFonts w:ascii="Times New Roman" w:hAnsi="Times New Roman"/>
          <w:szCs w:val="24"/>
        </w:rPr>
        <w:t>meeting,</w:t>
      </w:r>
      <w:r w:rsidRPr="0070767A">
        <w:rPr>
          <w:rFonts w:ascii="Times New Roman" w:hAnsi="Times New Roman"/>
          <w:szCs w:val="24"/>
        </w:rPr>
        <w:t xml:space="preserve"> and the following members were present:</w:t>
      </w:r>
    </w:p>
    <w:p w14:paraId="736FF7B2" w14:textId="77777777" w:rsidR="000011B2" w:rsidRPr="0070767A" w:rsidRDefault="000011B2" w:rsidP="000011B2">
      <w:pPr>
        <w:tabs>
          <w:tab w:val="left" w:pos="1440"/>
          <w:tab w:val="left" w:pos="1728"/>
          <w:tab w:val="left" w:pos="3168"/>
          <w:tab w:val="left" w:pos="3744"/>
          <w:tab w:val="left" w:pos="4320"/>
          <w:tab w:val="left" w:pos="4608"/>
          <w:tab w:val="left" w:pos="4896"/>
          <w:tab w:val="left" w:pos="5472"/>
        </w:tabs>
        <w:rPr>
          <w:rFonts w:ascii="Times New Roman" w:hAnsi="Times New Roman"/>
          <w:szCs w:val="24"/>
        </w:rPr>
      </w:pPr>
    </w:p>
    <w:p w14:paraId="6A906104" w14:textId="51A6395D" w:rsidR="009D792D" w:rsidRPr="0070767A" w:rsidRDefault="007961E1" w:rsidP="000011B2">
      <w:pPr>
        <w:tabs>
          <w:tab w:val="left" w:pos="1728"/>
          <w:tab w:val="left" w:pos="3168"/>
          <w:tab w:val="left" w:pos="3744"/>
          <w:tab w:val="left" w:pos="4320"/>
          <w:tab w:val="left" w:pos="4608"/>
          <w:tab w:val="left" w:pos="4896"/>
          <w:tab w:val="left" w:pos="5472"/>
        </w:tabs>
        <w:rPr>
          <w:rFonts w:ascii="Times New Roman" w:hAnsi="Times New Roman"/>
          <w:szCs w:val="24"/>
        </w:rPr>
      </w:pPr>
      <w:r w:rsidRPr="0070767A">
        <w:rPr>
          <w:rFonts w:ascii="Times New Roman" w:hAnsi="Times New Roman"/>
          <w:szCs w:val="24"/>
        </w:rPr>
        <w:tab/>
      </w:r>
      <w:r w:rsidR="009D792D" w:rsidRPr="0070767A">
        <w:rPr>
          <w:rFonts w:ascii="Times New Roman" w:hAnsi="Times New Roman"/>
          <w:szCs w:val="24"/>
        </w:rPr>
        <w:t>Bobbie Mack, Chair</w:t>
      </w:r>
      <w:r w:rsidR="00EE41B2" w:rsidRPr="0070767A">
        <w:rPr>
          <w:rFonts w:ascii="Times New Roman" w:hAnsi="Times New Roman"/>
          <w:szCs w:val="24"/>
        </w:rPr>
        <w:t xml:space="preserve"> - </w:t>
      </w:r>
      <w:r w:rsidR="00193075" w:rsidRPr="0070767A">
        <w:rPr>
          <w:rFonts w:ascii="Times New Roman" w:hAnsi="Times New Roman"/>
          <w:szCs w:val="24"/>
        </w:rPr>
        <w:t>Present</w:t>
      </w:r>
    </w:p>
    <w:p w14:paraId="6D4A50AC" w14:textId="5D7323BC" w:rsidR="000011B2" w:rsidRPr="0070767A" w:rsidRDefault="009D792D" w:rsidP="008E5097">
      <w:pPr>
        <w:tabs>
          <w:tab w:val="left" w:pos="1728"/>
          <w:tab w:val="left" w:pos="3168"/>
          <w:tab w:val="left" w:pos="3744"/>
          <w:tab w:val="left" w:pos="4320"/>
          <w:tab w:val="left" w:pos="4608"/>
          <w:tab w:val="left" w:pos="9420"/>
        </w:tabs>
        <w:rPr>
          <w:rFonts w:ascii="Times New Roman" w:hAnsi="Times New Roman"/>
          <w:szCs w:val="24"/>
        </w:rPr>
      </w:pPr>
      <w:r w:rsidRPr="0070767A">
        <w:rPr>
          <w:rFonts w:ascii="Times New Roman" w:hAnsi="Times New Roman"/>
          <w:szCs w:val="24"/>
        </w:rPr>
        <w:tab/>
      </w:r>
      <w:r w:rsidR="000011B2" w:rsidRPr="0070767A">
        <w:rPr>
          <w:rFonts w:ascii="Times New Roman" w:hAnsi="Times New Roman"/>
          <w:szCs w:val="24"/>
        </w:rPr>
        <w:t>Al Scott, Vice Chair</w:t>
      </w:r>
      <w:r w:rsidR="00EE41B2" w:rsidRPr="0070767A">
        <w:rPr>
          <w:rFonts w:ascii="Times New Roman" w:hAnsi="Times New Roman"/>
          <w:szCs w:val="24"/>
        </w:rPr>
        <w:t xml:space="preserve"> - Present</w:t>
      </w:r>
      <w:r w:rsidR="008E5097">
        <w:rPr>
          <w:rFonts w:ascii="Times New Roman" w:hAnsi="Times New Roman"/>
          <w:szCs w:val="24"/>
        </w:rPr>
        <w:tab/>
      </w:r>
      <w:r w:rsidR="008E5097">
        <w:rPr>
          <w:rFonts w:ascii="Times New Roman" w:hAnsi="Times New Roman"/>
          <w:szCs w:val="24"/>
        </w:rPr>
        <w:tab/>
      </w:r>
    </w:p>
    <w:p w14:paraId="16A17196" w14:textId="367AB8C5" w:rsidR="00470FBF" w:rsidRPr="0070767A" w:rsidRDefault="00470FBF" w:rsidP="000011B2">
      <w:pPr>
        <w:tabs>
          <w:tab w:val="left" w:pos="1728"/>
          <w:tab w:val="left" w:pos="3168"/>
          <w:tab w:val="left" w:pos="3744"/>
          <w:tab w:val="left" w:pos="4320"/>
          <w:tab w:val="left" w:pos="4608"/>
          <w:tab w:val="left" w:pos="4896"/>
          <w:tab w:val="left" w:pos="5472"/>
        </w:tabs>
        <w:rPr>
          <w:rFonts w:ascii="Times New Roman" w:hAnsi="Times New Roman"/>
          <w:szCs w:val="24"/>
        </w:rPr>
      </w:pPr>
      <w:r w:rsidRPr="0070767A">
        <w:rPr>
          <w:rFonts w:ascii="Times New Roman" w:hAnsi="Times New Roman"/>
          <w:szCs w:val="24"/>
        </w:rPr>
        <w:tab/>
        <w:t>Anastasia Johnson</w:t>
      </w:r>
      <w:r w:rsidR="00EE41B2" w:rsidRPr="0070767A">
        <w:rPr>
          <w:rFonts w:ascii="Times New Roman" w:hAnsi="Times New Roman"/>
          <w:szCs w:val="24"/>
        </w:rPr>
        <w:t xml:space="preserve">- </w:t>
      </w:r>
      <w:r w:rsidR="00AE751D">
        <w:rPr>
          <w:rFonts w:ascii="Times New Roman" w:hAnsi="Times New Roman"/>
          <w:szCs w:val="24"/>
        </w:rPr>
        <w:t>Present</w:t>
      </w:r>
    </w:p>
    <w:p w14:paraId="178E8006" w14:textId="546605B6" w:rsidR="008620D7" w:rsidRPr="0070767A" w:rsidRDefault="008620D7" w:rsidP="000011B2">
      <w:pPr>
        <w:tabs>
          <w:tab w:val="left" w:pos="1728"/>
          <w:tab w:val="left" w:pos="3168"/>
          <w:tab w:val="left" w:pos="3744"/>
          <w:tab w:val="left" w:pos="4320"/>
          <w:tab w:val="left" w:pos="4608"/>
          <w:tab w:val="left" w:pos="4896"/>
          <w:tab w:val="left" w:pos="5472"/>
        </w:tabs>
        <w:rPr>
          <w:rFonts w:ascii="Times New Roman" w:hAnsi="Times New Roman"/>
          <w:szCs w:val="24"/>
        </w:rPr>
      </w:pPr>
      <w:r w:rsidRPr="0070767A">
        <w:rPr>
          <w:rFonts w:ascii="Times New Roman" w:hAnsi="Times New Roman"/>
          <w:szCs w:val="24"/>
        </w:rPr>
        <w:tab/>
      </w:r>
    </w:p>
    <w:p w14:paraId="4BF870E5" w14:textId="4E40F20E" w:rsidR="009D792D" w:rsidRPr="0070767A" w:rsidRDefault="009D792D" w:rsidP="00B01DA3">
      <w:pPr>
        <w:tabs>
          <w:tab w:val="left" w:pos="1728"/>
          <w:tab w:val="left" w:pos="3168"/>
          <w:tab w:val="left" w:pos="3744"/>
          <w:tab w:val="left" w:pos="4320"/>
          <w:tab w:val="left" w:pos="4608"/>
          <w:tab w:val="left" w:pos="4896"/>
          <w:tab w:val="left" w:pos="5472"/>
        </w:tabs>
        <w:rPr>
          <w:rFonts w:ascii="Times New Roman" w:hAnsi="Times New Roman"/>
          <w:szCs w:val="24"/>
        </w:rPr>
      </w:pPr>
      <w:r w:rsidRPr="0070767A">
        <w:rPr>
          <w:rFonts w:ascii="Times New Roman" w:hAnsi="Times New Roman"/>
          <w:szCs w:val="24"/>
        </w:rPr>
        <w:t xml:space="preserve">Others Present: </w:t>
      </w:r>
      <w:r w:rsidR="00AC1138" w:rsidRPr="0070767A">
        <w:rPr>
          <w:rFonts w:ascii="Times New Roman" w:hAnsi="Times New Roman"/>
          <w:szCs w:val="24"/>
        </w:rPr>
        <w:t xml:space="preserve"> </w:t>
      </w:r>
    </w:p>
    <w:p w14:paraId="2A5CBB68" w14:textId="0EE506E7" w:rsidR="000011B2" w:rsidRDefault="009D792D" w:rsidP="00B17D15">
      <w:pPr>
        <w:tabs>
          <w:tab w:val="left" w:pos="1728"/>
          <w:tab w:val="left" w:pos="3168"/>
          <w:tab w:val="left" w:pos="3744"/>
          <w:tab w:val="left" w:pos="4320"/>
          <w:tab w:val="left" w:pos="4608"/>
          <w:tab w:val="left" w:pos="4896"/>
          <w:tab w:val="left" w:pos="5472"/>
        </w:tabs>
        <w:rPr>
          <w:rFonts w:ascii="Times New Roman" w:hAnsi="Times New Roman"/>
          <w:szCs w:val="24"/>
        </w:rPr>
      </w:pPr>
      <w:r w:rsidRPr="0070767A">
        <w:rPr>
          <w:rFonts w:ascii="Times New Roman" w:hAnsi="Times New Roman"/>
          <w:szCs w:val="24"/>
        </w:rPr>
        <w:tab/>
        <w:t>Ellis Watson, Staff Attorney</w:t>
      </w:r>
      <w:r w:rsidR="000011B2" w:rsidRPr="0070767A">
        <w:rPr>
          <w:rFonts w:ascii="Times New Roman" w:hAnsi="Times New Roman"/>
          <w:szCs w:val="24"/>
        </w:rPr>
        <w:tab/>
      </w:r>
    </w:p>
    <w:p w14:paraId="03468A90" w14:textId="677D3C6B" w:rsidR="00450500" w:rsidRPr="0070767A" w:rsidRDefault="00450500" w:rsidP="00B17D15">
      <w:pPr>
        <w:tabs>
          <w:tab w:val="left" w:pos="1728"/>
          <w:tab w:val="left" w:pos="3168"/>
          <w:tab w:val="left" w:pos="3744"/>
          <w:tab w:val="left" w:pos="4320"/>
          <w:tab w:val="left" w:pos="4608"/>
          <w:tab w:val="left" w:pos="4896"/>
          <w:tab w:val="left" w:pos="5472"/>
        </w:tabs>
        <w:rPr>
          <w:rFonts w:ascii="Times New Roman" w:hAnsi="Times New Roman"/>
          <w:szCs w:val="24"/>
        </w:rPr>
      </w:pPr>
      <w:r>
        <w:rPr>
          <w:rFonts w:ascii="Times New Roman" w:hAnsi="Times New Roman"/>
          <w:szCs w:val="24"/>
        </w:rPr>
        <w:tab/>
        <w:t>Donna Brown, Clerk</w:t>
      </w:r>
    </w:p>
    <w:p w14:paraId="4322AAA0" w14:textId="462890B2" w:rsidR="00B17D15" w:rsidRPr="0070767A" w:rsidRDefault="00B17D15" w:rsidP="000011B2">
      <w:pPr>
        <w:tabs>
          <w:tab w:val="left" w:pos="1728"/>
          <w:tab w:val="left" w:pos="3744"/>
          <w:tab w:val="left" w:pos="4320"/>
          <w:tab w:val="left" w:pos="4896"/>
          <w:tab w:val="left" w:pos="5472"/>
        </w:tabs>
        <w:rPr>
          <w:rFonts w:ascii="Times New Roman" w:hAnsi="Times New Roman"/>
          <w:szCs w:val="24"/>
        </w:rPr>
      </w:pPr>
      <w:r w:rsidRPr="0070767A">
        <w:rPr>
          <w:rFonts w:ascii="Times New Roman" w:hAnsi="Times New Roman"/>
          <w:szCs w:val="24"/>
        </w:rPr>
        <w:tab/>
      </w:r>
      <w:r w:rsidR="008C146E">
        <w:rPr>
          <w:rFonts w:ascii="Times New Roman" w:hAnsi="Times New Roman"/>
          <w:szCs w:val="24"/>
        </w:rPr>
        <w:t>Barbara Stone, Administrator</w:t>
      </w:r>
    </w:p>
    <w:p w14:paraId="5B5FCE52" w14:textId="5DCE59B5" w:rsidR="00413F6B" w:rsidRPr="0070767A" w:rsidRDefault="00413F6B" w:rsidP="000011B2">
      <w:pPr>
        <w:tabs>
          <w:tab w:val="left" w:pos="1728"/>
          <w:tab w:val="left" w:pos="3744"/>
          <w:tab w:val="left" w:pos="4320"/>
          <w:tab w:val="left" w:pos="4896"/>
          <w:tab w:val="left" w:pos="5472"/>
        </w:tabs>
        <w:rPr>
          <w:rFonts w:ascii="Times New Roman" w:hAnsi="Times New Roman"/>
          <w:szCs w:val="24"/>
        </w:rPr>
      </w:pPr>
      <w:r w:rsidRPr="0070767A">
        <w:rPr>
          <w:rFonts w:ascii="Times New Roman" w:hAnsi="Times New Roman"/>
          <w:szCs w:val="24"/>
        </w:rPr>
        <w:tab/>
      </w:r>
      <w:r w:rsidR="00EE41B2" w:rsidRPr="0070767A">
        <w:rPr>
          <w:rFonts w:ascii="Times New Roman" w:hAnsi="Times New Roman"/>
          <w:szCs w:val="24"/>
        </w:rPr>
        <w:t>Celeste Barlow, Administrative Aide</w:t>
      </w:r>
    </w:p>
    <w:p w14:paraId="2459C8CA" w14:textId="0AF0A184" w:rsidR="00756142" w:rsidRDefault="009D792D" w:rsidP="000011B2">
      <w:pPr>
        <w:tabs>
          <w:tab w:val="left" w:pos="1728"/>
          <w:tab w:val="left" w:pos="3744"/>
          <w:tab w:val="left" w:pos="4320"/>
          <w:tab w:val="left" w:pos="4896"/>
          <w:tab w:val="left" w:pos="5472"/>
        </w:tabs>
        <w:rPr>
          <w:rFonts w:ascii="Times New Roman" w:hAnsi="Times New Roman"/>
          <w:szCs w:val="24"/>
        </w:rPr>
      </w:pPr>
      <w:r w:rsidRPr="0070767A">
        <w:rPr>
          <w:rFonts w:ascii="Times New Roman" w:hAnsi="Times New Roman"/>
          <w:szCs w:val="24"/>
        </w:rPr>
        <w:tab/>
        <w:t>Olga Antelo-Vasquez, Administrative Aide</w:t>
      </w:r>
    </w:p>
    <w:p w14:paraId="4C70EC37" w14:textId="352DAF61" w:rsidR="004C0F70" w:rsidRDefault="004C0F70" w:rsidP="000011B2">
      <w:pPr>
        <w:tabs>
          <w:tab w:val="left" w:pos="1728"/>
          <w:tab w:val="left" w:pos="3744"/>
          <w:tab w:val="left" w:pos="4320"/>
          <w:tab w:val="left" w:pos="4896"/>
          <w:tab w:val="left" w:pos="5472"/>
        </w:tabs>
        <w:rPr>
          <w:rFonts w:ascii="Times New Roman" w:hAnsi="Times New Roman"/>
          <w:szCs w:val="24"/>
        </w:rPr>
      </w:pPr>
      <w:r>
        <w:rPr>
          <w:rFonts w:ascii="Times New Roman" w:hAnsi="Times New Roman"/>
          <w:szCs w:val="24"/>
        </w:rPr>
        <w:tab/>
      </w:r>
      <w:r w:rsidR="00492360">
        <w:rPr>
          <w:rFonts w:ascii="Times New Roman" w:hAnsi="Times New Roman"/>
          <w:szCs w:val="24"/>
        </w:rPr>
        <w:t>Thanh Vo</w:t>
      </w:r>
      <w:r>
        <w:rPr>
          <w:rFonts w:ascii="Times New Roman" w:hAnsi="Times New Roman"/>
          <w:szCs w:val="24"/>
        </w:rPr>
        <w:t xml:space="preserve">, </w:t>
      </w:r>
      <w:r w:rsidR="00492360">
        <w:rPr>
          <w:rFonts w:ascii="Times New Roman" w:hAnsi="Times New Roman"/>
          <w:szCs w:val="24"/>
        </w:rPr>
        <w:t>Vietnamese</w:t>
      </w:r>
      <w:r>
        <w:rPr>
          <w:rFonts w:ascii="Times New Roman" w:hAnsi="Times New Roman"/>
          <w:szCs w:val="24"/>
        </w:rPr>
        <w:t xml:space="preserve"> Language Interpreter</w:t>
      </w:r>
    </w:p>
    <w:p w14:paraId="32D8ABAA" w14:textId="76BCE12A" w:rsidR="0070767A" w:rsidRPr="0070767A" w:rsidRDefault="0070767A" w:rsidP="000011B2">
      <w:pPr>
        <w:tabs>
          <w:tab w:val="left" w:pos="1728"/>
          <w:tab w:val="left" w:pos="3744"/>
          <w:tab w:val="left" w:pos="4320"/>
          <w:tab w:val="left" w:pos="4896"/>
          <w:tab w:val="left" w:pos="5472"/>
        </w:tabs>
        <w:rPr>
          <w:rFonts w:ascii="Times New Roman" w:hAnsi="Times New Roman"/>
          <w:szCs w:val="24"/>
        </w:rPr>
      </w:pPr>
      <w:r>
        <w:rPr>
          <w:rFonts w:ascii="Times New Roman" w:hAnsi="Times New Roman"/>
          <w:szCs w:val="24"/>
        </w:rPr>
        <w:tab/>
      </w:r>
    </w:p>
    <w:p w14:paraId="7EF8942E" w14:textId="77777777" w:rsidR="0036723C" w:rsidRDefault="0036723C" w:rsidP="005A0FF6">
      <w:pPr>
        <w:widowControl/>
        <w:tabs>
          <w:tab w:val="left" w:pos="2880"/>
          <w:tab w:val="left" w:pos="9450"/>
          <w:tab w:val="left" w:pos="10170"/>
        </w:tabs>
        <w:ind w:right="1170"/>
        <w:rPr>
          <w:rFonts w:ascii="Times New Roman" w:hAnsi="Times New Roman"/>
          <w:b/>
          <w:bCs/>
          <w:snapToGrid/>
          <w:szCs w:val="24"/>
        </w:rPr>
      </w:pPr>
    </w:p>
    <w:p w14:paraId="778557D1" w14:textId="7F4D477A" w:rsidR="00DB69B8" w:rsidRPr="00CD1C87" w:rsidRDefault="005A0FF6" w:rsidP="001E14FC">
      <w:pPr>
        <w:widowControl/>
        <w:tabs>
          <w:tab w:val="left" w:pos="2880"/>
          <w:tab w:val="left" w:pos="9450"/>
          <w:tab w:val="left" w:pos="10170"/>
        </w:tabs>
        <w:ind w:right="1170"/>
        <w:rPr>
          <w:rFonts w:ascii="Times New Roman" w:hAnsi="Times New Roman"/>
          <w:b/>
          <w:bCs/>
          <w:snapToGrid/>
          <w:szCs w:val="24"/>
        </w:rPr>
      </w:pPr>
      <w:r w:rsidRPr="00CD1C87">
        <w:rPr>
          <w:rFonts w:ascii="Times New Roman" w:hAnsi="Times New Roman"/>
          <w:b/>
          <w:bCs/>
          <w:snapToGrid/>
          <w:szCs w:val="24"/>
        </w:rPr>
        <w:t>NEW VARIANCES</w:t>
      </w:r>
    </w:p>
    <w:p w14:paraId="40BC66AA" w14:textId="3D1955F5" w:rsidR="00DB69B8" w:rsidRPr="00CD1C87" w:rsidRDefault="00DB69B8" w:rsidP="00DB69B8">
      <w:pPr>
        <w:widowControl/>
        <w:rPr>
          <w:rFonts w:ascii="Times New Roman" w:hAnsi="Times New Roman"/>
          <w:bCs/>
          <w:szCs w:val="24"/>
          <w:u w:val="single"/>
        </w:rPr>
      </w:pPr>
      <w:r w:rsidRPr="00CD1C87">
        <w:rPr>
          <w:rFonts w:ascii="Times New Roman" w:hAnsi="Times New Roman"/>
          <w:bCs/>
          <w:szCs w:val="24"/>
          <w:u w:val="single"/>
        </w:rPr>
        <w:t xml:space="preserve">V-129-21   </w:t>
      </w:r>
      <w:proofErr w:type="spellStart"/>
      <w:r w:rsidRPr="00CD1C87">
        <w:rPr>
          <w:rFonts w:ascii="Times New Roman" w:hAnsi="Times New Roman"/>
          <w:bCs/>
          <w:szCs w:val="24"/>
          <w:u w:val="single"/>
        </w:rPr>
        <w:t>Nhi</w:t>
      </w:r>
      <w:proofErr w:type="spellEnd"/>
      <w:r w:rsidRPr="00CD1C87">
        <w:rPr>
          <w:rFonts w:ascii="Times New Roman" w:hAnsi="Times New Roman"/>
          <w:bCs/>
          <w:szCs w:val="24"/>
          <w:u w:val="single"/>
        </w:rPr>
        <w:t xml:space="preserve"> </w:t>
      </w:r>
      <w:proofErr w:type="spellStart"/>
      <w:r w:rsidRPr="00CD1C87">
        <w:rPr>
          <w:rFonts w:ascii="Times New Roman" w:hAnsi="Times New Roman"/>
          <w:bCs/>
          <w:szCs w:val="24"/>
          <w:u w:val="single"/>
        </w:rPr>
        <w:t>Tuc</w:t>
      </w:r>
      <w:proofErr w:type="spellEnd"/>
      <w:r w:rsidRPr="00CD1C87">
        <w:rPr>
          <w:rFonts w:ascii="Times New Roman" w:hAnsi="Times New Roman"/>
          <w:bCs/>
          <w:szCs w:val="24"/>
          <w:u w:val="single"/>
        </w:rPr>
        <w:t xml:space="preserve"> Lam and Van Chung </w:t>
      </w:r>
      <w:r w:rsidRPr="00CD1C87">
        <w:rPr>
          <w:rFonts w:ascii="Times New Roman" w:hAnsi="Times New Roman"/>
          <w:b/>
          <w:szCs w:val="24"/>
        </w:rPr>
        <w:t>Vietnamese Language Interpreter Provided / Vo</w:t>
      </w:r>
    </w:p>
    <w:p w14:paraId="5F3D8EB9" w14:textId="77777777" w:rsidR="00450500" w:rsidRPr="00CD1C87" w:rsidRDefault="00DB69B8" w:rsidP="00450500">
      <w:pPr>
        <w:widowControl/>
        <w:rPr>
          <w:rFonts w:ascii="Times New Roman" w:hAnsi="Times New Roman"/>
          <w:bCs/>
          <w:szCs w:val="24"/>
        </w:rPr>
      </w:pPr>
      <w:r w:rsidRPr="00CD1C87">
        <w:rPr>
          <w:rFonts w:ascii="Times New Roman" w:hAnsi="Times New Roman"/>
          <w:bCs/>
          <w:szCs w:val="24"/>
        </w:rPr>
        <w:t xml:space="preserve">Request for </w:t>
      </w:r>
      <w:r w:rsidRPr="00CD1C87">
        <w:rPr>
          <w:rFonts w:ascii="Times New Roman" w:hAnsi="Times New Roman"/>
          <w:szCs w:val="24"/>
        </w:rPr>
        <w:t>a waiver of the parking area location requirement to obtain a building permit for the construction of a two-story frame single-family dwelling with basement, open deck, covered front porch and driveway located in front of the proposed dwelling at 11000 Queen Anne Avenue, Beltsville.</w:t>
      </w:r>
      <w:r w:rsidR="00124142" w:rsidRPr="00CD1C87">
        <w:rPr>
          <w:rFonts w:ascii="Times New Roman" w:hAnsi="Times New Roman"/>
          <w:szCs w:val="24"/>
        </w:rPr>
        <w:t xml:space="preserve">  </w:t>
      </w:r>
      <w:r w:rsidR="00450500" w:rsidRPr="00CD1C87">
        <w:rPr>
          <w:rFonts w:ascii="Times New Roman" w:hAnsi="Times New Roman"/>
          <w:b/>
          <w:szCs w:val="24"/>
        </w:rPr>
        <w:t xml:space="preserve">The </w:t>
      </w:r>
      <w:r w:rsidR="00450500" w:rsidRPr="00926C0C">
        <w:rPr>
          <w:rFonts w:ascii="Times New Roman" w:hAnsi="Times New Roman"/>
          <w:b/>
          <w:color w:val="000000" w:themeColor="text1"/>
          <w:szCs w:val="24"/>
        </w:rPr>
        <w:t>Board voted 3-0 to</w:t>
      </w:r>
      <w:r w:rsidR="00450500" w:rsidRPr="00926C0C">
        <w:rPr>
          <w:rFonts w:ascii="Times New Roman" w:hAnsi="Times New Roman"/>
          <w:b/>
          <w:snapToGrid/>
          <w:color w:val="000000" w:themeColor="text1"/>
          <w:szCs w:val="24"/>
        </w:rPr>
        <w:t xml:space="preserve"> </w:t>
      </w:r>
      <w:r w:rsidR="00450500" w:rsidRPr="00CD1C87">
        <w:rPr>
          <w:rFonts w:ascii="Times New Roman" w:hAnsi="Times New Roman"/>
          <w:b/>
          <w:snapToGrid/>
          <w:szCs w:val="24"/>
        </w:rPr>
        <w:t>readvertise.  Variance needed of 308 square feet net lot area and potential re-alignment of driveway to the right side</w:t>
      </w:r>
      <w:r w:rsidR="00450500">
        <w:rPr>
          <w:rFonts w:ascii="Times New Roman" w:hAnsi="Times New Roman"/>
          <w:b/>
          <w:snapToGrid/>
          <w:szCs w:val="24"/>
        </w:rPr>
        <w:t>.</w:t>
      </w:r>
    </w:p>
    <w:p w14:paraId="2ED82E08" w14:textId="579945E4" w:rsidR="00DB69B8" w:rsidRPr="00CD1C87" w:rsidRDefault="00DB69B8" w:rsidP="00DB69B8">
      <w:pPr>
        <w:widowControl/>
        <w:rPr>
          <w:rFonts w:ascii="Times New Roman" w:hAnsi="Times New Roman"/>
          <w:bCs/>
          <w:szCs w:val="24"/>
        </w:rPr>
      </w:pPr>
    </w:p>
    <w:p w14:paraId="366AA2FA" w14:textId="77777777" w:rsidR="00DB69B8" w:rsidRPr="00CD1C87" w:rsidRDefault="00DB69B8" w:rsidP="00DB69B8">
      <w:pPr>
        <w:widowControl/>
        <w:jc w:val="both"/>
        <w:rPr>
          <w:rFonts w:ascii="Times New Roman" w:hAnsi="Times New Roman"/>
          <w:bCs/>
          <w:szCs w:val="24"/>
          <w:u w:val="single"/>
        </w:rPr>
      </w:pPr>
      <w:bookmarkStart w:id="0" w:name="_Hlk92980950"/>
      <w:r w:rsidRPr="00CD1C87">
        <w:rPr>
          <w:rFonts w:ascii="Times New Roman" w:hAnsi="Times New Roman"/>
          <w:bCs/>
          <w:szCs w:val="24"/>
          <w:u w:val="single"/>
        </w:rPr>
        <w:t>V-118-21   Parris Homes, LLC /Duckling Properties, LLC</w:t>
      </w:r>
    </w:p>
    <w:p w14:paraId="14220645" w14:textId="1BA418F9" w:rsidR="00450500" w:rsidRDefault="00DB69B8" w:rsidP="00450500">
      <w:pPr>
        <w:widowControl/>
        <w:rPr>
          <w:rFonts w:ascii="Times New Roman" w:hAnsi="Times New Roman"/>
          <w:b/>
          <w:bCs/>
          <w:color w:val="000000" w:themeColor="text1"/>
          <w:szCs w:val="24"/>
        </w:rPr>
      </w:pPr>
      <w:r w:rsidRPr="00CD1C87">
        <w:rPr>
          <w:rFonts w:ascii="Times New Roman" w:hAnsi="Times New Roman"/>
          <w:bCs/>
          <w:szCs w:val="24"/>
        </w:rPr>
        <w:t xml:space="preserve">Request for </w:t>
      </w:r>
      <w:r w:rsidRPr="00CD1C87">
        <w:rPr>
          <w:rFonts w:ascii="Times New Roman" w:hAnsi="Times New Roman"/>
          <w:szCs w:val="24"/>
        </w:rPr>
        <w:t>a variance of 15 feet front building line width to obtain a building permit for the construction of a two-story house with basement, deck with steps, covered porch with steps, a two-car garage, driveway and concrete walk at 8813 Sterling Street, Landover.</w:t>
      </w:r>
      <w:r w:rsidR="002727C1" w:rsidRPr="00CD1C87">
        <w:rPr>
          <w:rFonts w:ascii="Times New Roman" w:hAnsi="Times New Roman"/>
          <w:szCs w:val="24"/>
        </w:rPr>
        <w:t xml:space="preserve">  </w:t>
      </w:r>
      <w:r w:rsidR="00450500" w:rsidRPr="00926C0C">
        <w:rPr>
          <w:rFonts w:ascii="Times New Roman" w:hAnsi="Times New Roman"/>
          <w:b/>
          <w:bCs/>
          <w:color w:val="000000" w:themeColor="text1"/>
          <w:szCs w:val="24"/>
        </w:rPr>
        <w:t xml:space="preserve">The Board voted 3-0 to hold record open for the applicant to have an opportunity to discuss plans with neighbor.  Variances will be needed for each lot if intention is to build on all four lots. </w:t>
      </w:r>
    </w:p>
    <w:p w14:paraId="015EBA97" w14:textId="77777777" w:rsidR="00450500" w:rsidRPr="00926C0C" w:rsidRDefault="00450500" w:rsidP="00450500">
      <w:pPr>
        <w:widowControl/>
        <w:rPr>
          <w:rFonts w:ascii="Times New Roman" w:hAnsi="Times New Roman"/>
          <w:b/>
          <w:bCs/>
          <w:color w:val="000000" w:themeColor="text1"/>
          <w:szCs w:val="24"/>
        </w:rPr>
      </w:pPr>
    </w:p>
    <w:p w14:paraId="6CF0F579" w14:textId="785730BF" w:rsidR="001E14FC" w:rsidRPr="00CD1C87" w:rsidRDefault="001E14FC" w:rsidP="00450500">
      <w:pPr>
        <w:widowControl/>
        <w:rPr>
          <w:rFonts w:ascii="Times New Roman" w:hAnsi="Times New Roman"/>
          <w:bCs/>
          <w:szCs w:val="24"/>
          <w:u w:val="single"/>
        </w:rPr>
      </w:pPr>
      <w:r w:rsidRPr="00CD1C87">
        <w:rPr>
          <w:rFonts w:ascii="Times New Roman" w:hAnsi="Times New Roman"/>
          <w:bCs/>
          <w:szCs w:val="24"/>
          <w:u w:val="single"/>
        </w:rPr>
        <w:t>V-124-21   Stacy Hughes and Elaine Pickens</w:t>
      </w:r>
    </w:p>
    <w:p w14:paraId="3E79071F" w14:textId="77777777" w:rsidR="00450500" w:rsidRPr="00926C0C" w:rsidRDefault="001E14FC" w:rsidP="00450500">
      <w:pPr>
        <w:widowControl/>
        <w:rPr>
          <w:rFonts w:ascii="Times New Roman" w:hAnsi="Times New Roman"/>
          <w:b/>
          <w:bCs/>
          <w:color w:val="000000" w:themeColor="text1"/>
        </w:rPr>
      </w:pPr>
      <w:r w:rsidRPr="00CD1C87">
        <w:rPr>
          <w:rFonts w:ascii="Times New Roman" w:hAnsi="Times New Roman"/>
          <w:bCs/>
          <w:szCs w:val="24"/>
        </w:rPr>
        <w:t xml:space="preserve">Request for </w:t>
      </w:r>
      <w:r w:rsidRPr="00CD1C87">
        <w:rPr>
          <w:rFonts w:ascii="Times New Roman" w:hAnsi="Times New Roman"/>
          <w:szCs w:val="24"/>
        </w:rPr>
        <w:t xml:space="preserve">a waiver of the fence location requirement/waivers of the fence location and height requirements for a fence/wall over 4 feet in height in the front yard/side yard (abutting Woodyard Road) to construct a 6-foot vinyl fence at 8001 Hunter Drive, Clinton.  </w:t>
      </w:r>
      <w:bookmarkStart w:id="1" w:name="_Hlk92980035"/>
      <w:bookmarkEnd w:id="0"/>
      <w:r w:rsidR="00450500" w:rsidRPr="00926C0C">
        <w:rPr>
          <w:rFonts w:ascii="Times New Roman" w:hAnsi="Times New Roman"/>
          <w:b/>
          <w:bCs/>
          <w:color w:val="000000" w:themeColor="text1"/>
          <w:szCs w:val="24"/>
        </w:rPr>
        <w:t>The Board voted 3-0 to hold record open</w:t>
      </w:r>
      <w:r w:rsidR="00450500" w:rsidRPr="00926C0C">
        <w:rPr>
          <w:rFonts w:ascii="Times New Roman" w:hAnsi="Times New Roman"/>
          <w:b/>
          <w:bCs/>
          <w:color w:val="000000" w:themeColor="text1"/>
        </w:rPr>
        <w:t xml:space="preserve"> to allow the HOA to provide comments.  The dimensions of the Long Fence Drawings must be noted by the HOA.</w:t>
      </w:r>
    </w:p>
    <w:bookmarkEnd w:id="1"/>
    <w:p w14:paraId="3D71C7E7" w14:textId="4412FD5D" w:rsidR="00CD1C87" w:rsidRDefault="00CD1C87" w:rsidP="001E14FC">
      <w:pPr>
        <w:widowControl/>
        <w:rPr>
          <w:rFonts w:ascii="Times New Roman" w:hAnsi="Times New Roman"/>
          <w:b/>
          <w:bCs/>
          <w:szCs w:val="24"/>
        </w:rPr>
        <w:sectPr w:rsidR="00CD1C87" w:rsidSect="001E14FC">
          <w:type w:val="continuous"/>
          <w:pgSz w:w="12240" w:h="15840"/>
          <w:pgMar w:top="450" w:right="990" w:bottom="180" w:left="1080" w:header="728" w:footer="720" w:gutter="0"/>
          <w:cols w:space="720"/>
          <w:titlePg/>
          <w:docGrid w:linePitch="360"/>
        </w:sectPr>
      </w:pPr>
    </w:p>
    <w:p w14:paraId="4B018A5A" w14:textId="021D69D5" w:rsidR="001E14FC" w:rsidRPr="00CD1C87" w:rsidRDefault="001E14FC" w:rsidP="001E14FC">
      <w:pPr>
        <w:widowControl/>
        <w:rPr>
          <w:rFonts w:ascii="Times New Roman" w:hAnsi="Times New Roman"/>
          <w:b/>
          <w:bCs/>
          <w:szCs w:val="24"/>
        </w:rPr>
      </w:pPr>
    </w:p>
    <w:p w14:paraId="15257949" w14:textId="77777777" w:rsidR="001E14FC" w:rsidRPr="00CD1C87" w:rsidRDefault="001E14FC" w:rsidP="001E14FC">
      <w:pPr>
        <w:widowControl/>
        <w:jc w:val="both"/>
        <w:rPr>
          <w:rFonts w:ascii="Times New Roman" w:hAnsi="Times New Roman"/>
          <w:bCs/>
          <w:szCs w:val="24"/>
          <w:u w:val="single"/>
        </w:rPr>
      </w:pPr>
      <w:r w:rsidRPr="00CD1C87">
        <w:rPr>
          <w:rFonts w:ascii="Times New Roman" w:hAnsi="Times New Roman"/>
          <w:bCs/>
          <w:szCs w:val="24"/>
          <w:u w:val="single"/>
        </w:rPr>
        <w:t xml:space="preserve">V-131-21   </w:t>
      </w:r>
      <w:proofErr w:type="spellStart"/>
      <w:r w:rsidRPr="00CD1C87">
        <w:rPr>
          <w:rFonts w:ascii="Times New Roman" w:hAnsi="Times New Roman"/>
          <w:bCs/>
          <w:szCs w:val="24"/>
          <w:u w:val="single"/>
        </w:rPr>
        <w:t>Dakia</w:t>
      </w:r>
      <w:proofErr w:type="spellEnd"/>
      <w:r w:rsidRPr="00CD1C87">
        <w:rPr>
          <w:rFonts w:ascii="Times New Roman" w:hAnsi="Times New Roman"/>
          <w:bCs/>
          <w:szCs w:val="24"/>
          <w:u w:val="single"/>
        </w:rPr>
        <w:t xml:space="preserve"> McNeill</w:t>
      </w:r>
    </w:p>
    <w:p w14:paraId="59AAB026" w14:textId="422AF8FB" w:rsidR="001E14FC" w:rsidRDefault="001E14FC" w:rsidP="001E14FC">
      <w:pPr>
        <w:widowControl/>
        <w:rPr>
          <w:rFonts w:ascii="Times New Roman" w:hAnsi="Times New Roman"/>
          <w:b/>
          <w:bCs/>
          <w:szCs w:val="24"/>
        </w:rPr>
      </w:pPr>
      <w:r w:rsidRPr="00CD1C87">
        <w:rPr>
          <w:rFonts w:ascii="Times New Roman" w:hAnsi="Times New Roman"/>
          <w:bCs/>
          <w:szCs w:val="24"/>
        </w:rPr>
        <w:t>Request for a</w:t>
      </w:r>
      <w:r w:rsidRPr="00CD1C87">
        <w:rPr>
          <w:rFonts w:ascii="Times New Roman" w:hAnsi="Times New Roman"/>
          <w:szCs w:val="24"/>
        </w:rPr>
        <w:t xml:space="preserve"> waiver of height requirements for a wall over 6 feet in height in the side yard to construct a 16-foot-tall privacy wall by 10-foot long adjacent to the left side of the dwelling at 12072 Hallandale Terrace.  </w:t>
      </w:r>
      <w:r w:rsidR="00450500" w:rsidRPr="00926C0C">
        <w:rPr>
          <w:rFonts w:ascii="Times New Roman" w:hAnsi="Times New Roman"/>
          <w:b/>
          <w:bCs/>
          <w:color w:val="000000" w:themeColor="text1"/>
          <w:szCs w:val="24"/>
        </w:rPr>
        <w:t>The Board voted 3-0 to hold record open to allow the HOA the opportunity to provide its approval of the 16-foot wall and 6-foot fence.</w:t>
      </w:r>
    </w:p>
    <w:p w14:paraId="13661D05" w14:textId="4F7414B8" w:rsidR="00F23FF8" w:rsidRDefault="00F23FF8" w:rsidP="001E14FC">
      <w:pPr>
        <w:widowControl/>
        <w:rPr>
          <w:rFonts w:ascii="Times New Roman" w:hAnsi="Times New Roman"/>
          <w:b/>
          <w:bCs/>
          <w:szCs w:val="24"/>
        </w:rPr>
      </w:pPr>
    </w:p>
    <w:p w14:paraId="79C8DB1D" w14:textId="77777777" w:rsidR="00F23FF8" w:rsidRPr="00F23FF8" w:rsidRDefault="00F23FF8" w:rsidP="00F23FF8">
      <w:pPr>
        <w:widowControl/>
        <w:rPr>
          <w:rFonts w:ascii="Times New Roman" w:hAnsi="Times New Roman"/>
          <w:u w:val="single"/>
        </w:rPr>
      </w:pPr>
      <w:r w:rsidRPr="00F23FF8">
        <w:rPr>
          <w:rFonts w:ascii="Times New Roman" w:hAnsi="Times New Roman"/>
          <w:u w:val="single"/>
        </w:rPr>
        <w:t xml:space="preserve">V-132-21 Charles and Denise Shelton  </w:t>
      </w:r>
    </w:p>
    <w:p w14:paraId="3D5641EC" w14:textId="77777777" w:rsidR="00450500" w:rsidRDefault="00F23FF8" w:rsidP="001E14FC">
      <w:pPr>
        <w:widowControl/>
        <w:rPr>
          <w:rFonts w:ascii="Times New Roman" w:hAnsi="Times New Roman"/>
          <w:b/>
          <w:bCs/>
          <w:color w:val="000000" w:themeColor="text1"/>
        </w:rPr>
      </w:pPr>
      <w:r w:rsidRPr="00F23FF8">
        <w:rPr>
          <w:rFonts w:ascii="Times New Roman" w:hAnsi="Times New Roman"/>
          <w:bCs/>
        </w:rPr>
        <w:t>Request for v</w:t>
      </w:r>
      <w:r w:rsidRPr="00F23FF8">
        <w:rPr>
          <w:rFonts w:ascii="Times New Roman" w:hAnsi="Times New Roman"/>
        </w:rPr>
        <w:t xml:space="preserve">ariances of 34,290 square feet net lot area and 1.6% net lot coverage to validate an existing condition (net lot area) and obtain a permit building for the construction of a pool house at 12803 Contee Manor Road, Bowie.  </w:t>
      </w:r>
      <w:r w:rsidR="00450500" w:rsidRPr="00926C0C">
        <w:rPr>
          <w:rFonts w:ascii="Times New Roman" w:hAnsi="Times New Roman"/>
          <w:b/>
          <w:bCs/>
          <w:color w:val="000000" w:themeColor="text1"/>
        </w:rPr>
        <w:t xml:space="preserve">The Board voted 3-0 to hold record open to allow comments from the HOA concerning the pool and pool house. </w:t>
      </w:r>
    </w:p>
    <w:p w14:paraId="7B58881F" w14:textId="77777777" w:rsidR="00450500" w:rsidRDefault="00450500" w:rsidP="001E14FC">
      <w:pPr>
        <w:widowControl/>
        <w:rPr>
          <w:rFonts w:ascii="Times New Roman" w:hAnsi="Times New Roman"/>
          <w:b/>
          <w:bCs/>
          <w:color w:val="000000" w:themeColor="text1"/>
        </w:rPr>
      </w:pPr>
    </w:p>
    <w:p w14:paraId="36A45803" w14:textId="312BE0B7" w:rsidR="003F3A01" w:rsidRDefault="003F3A01" w:rsidP="001E14FC">
      <w:pPr>
        <w:widowControl/>
        <w:rPr>
          <w:rFonts w:ascii="Times New Roman" w:hAnsi="Times New Roman"/>
          <w:b/>
          <w:bCs/>
          <w:szCs w:val="24"/>
        </w:rPr>
      </w:pPr>
      <w:r>
        <w:rPr>
          <w:rFonts w:ascii="Times New Roman" w:hAnsi="Times New Roman"/>
          <w:b/>
          <w:bCs/>
          <w:szCs w:val="24"/>
        </w:rPr>
        <w:t>DISCUSSION</w:t>
      </w:r>
    </w:p>
    <w:p w14:paraId="50A29AAB" w14:textId="77777777" w:rsidR="00F23FF8" w:rsidRPr="00F23FF8" w:rsidRDefault="00F23FF8" w:rsidP="00F23FF8">
      <w:pPr>
        <w:widowControl/>
        <w:jc w:val="both"/>
        <w:rPr>
          <w:rFonts w:ascii="Times New Roman" w:hAnsi="Times New Roman"/>
          <w:bCs/>
          <w:u w:val="single"/>
        </w:rPr>
      </w:pPr>
      <w:r w:rsidRPr="00F23FF8">
        <w:rPr>
          <w:rFonts w:ascii="Times New Roman" w:hAnsi="Times New Roman"/>
          <w:bCs/>
          <w:u w:val="single"/>
        </w:rPr>
        <w:t xml:space="preserve">V-27-21   </w:t>
      </w:r>
      <w:proofErr w:type="spellStart"/>
      <w:r w:rsidRPr="00F23FF8">
        <w:rPr>
          <w:rFonts w:ascii="Times New Roman" w:hAnsi="Times New Roman"/>
          <w:bCs/>
          <w:u w:val="single"/>
        </w:rPr>
        <w:t>Chicas</w:t>
      </w:r>
      <w:proofErr w:type="spellEnd"/>
      <w:r w:rsidRPr="00F23FF8">
        <w:rPr>
          <w:rFonts w:ascii="Times New Roman" w:hAnsi="Times New Roman"/>
          <w:bCs/>
          <w:u w:val="single"/>
        </w:rPr>
        <w:t xml:space="preserve"> Juan Segovia</w:t>
      </w:r>
    </w:p>
    <w:p w14:paraId="20F275D5" w14:textId="77777777" w:rsidR="00450500" w:rsidRPr="00926C0C" w:rsidRDefault="00F23FF8" w:rsidP="00450500">
      <w:pPr>
        <w:widowControl/>
        <w:rPr>
          <w:rFonts w:ascii="Times New Roman" w:hAnsi="Times New Roman"/>
          <w:b/>
          <w:color w:val="000000" w:themeColor="text1"/>
          <w:szCs w:val="24"/>
        </w:rPr>
      </w:pPr>
      <w:r w:rsidRPr="00F23FF8">
        <w:rPr>
          <w:rFonts w:ascii="Times New Roman" w:hAnsi="Times New Roman"/>
        </w:rPr>
        <w:t xml:space="preserve">Request for a variance of 2 feet side yard width and a waiver of the parking area location requirement to validate an existing condition (side yard width) and obtain a building permit for the construction of a driveway in front of the house at 5803 Seminole Street, Berwyn Heights.  </w:t>
      </w:r>
      <w:r w:rsidR="00450500" w:rsidRPr="00926C0C">
        <w:rPr>
          <w:rFonts w:ascii="Times New Roman" w:hAnsi="Times New Roman"/>
          <w:b/>
          <w:color w:val="000000" w:themeColor="text1"/>
          <w:szCs w:val="24"/>
        </w:rPr>
        <w:t xml:space="preserve">The Board voted 3-0 to approve </w:t>
      </w:r>
      <w:r w:rsidR="00450500" w:rsidRPr="00926C0C">
        <w:rPr>
          <w:rFonts w:ascii="Times New Roman" w:hAnsi="Times New Roman"/>
          <w:b/>
          <w:color w:val="000000" w:themeColor="text1"/>
        </w:rPr>
        <w:t xml:space="preserve">a variance of 2 feet side yard width and a waiver of the parking area location requirements.  </w:t>
      </w:r>
      <w:r w:rsidR="00450500" w:rsidRPr="00926C0C">
        <w:rPr>
          <w:rFonts w:ascii="Times New Roman" w:hAnsi="Times New Roman"/>
          <w:b/>
          <w:color w:val="000000" w:themeColor="text1"/>
          <w:szCs w:val="24"/>
        </w:rPr>
        <w:t>Approval of the variances are contingent upon development in compliance with the approved site plan, Exhibit 2 and approved elevation plans, Exhibits 3 (a) thru (b).</w:t>
      </w:r>
    </w:p>
    <w:p w14:paraId="7B641102" w14:textId="109F23D4" w:rsidR="00A74FE6" w:rsidRDefault="00A74FE6" w:rsidP="00AD66E0">
      <w:pPr>
        <w:widowControl/>
        <w:rPr>
          <w:rFonts w:ascii="Times New Roman" w:hAnsi="Times New Roman"/>
          <w:b/>
          <w:szCs w:val="24"/>
        </w:rPr>
      </w:pPr>
    </w:p>
    <w:p w14:paraId="17AF8F7D" w14:textId="77777777" w:rsidR="00A74FE6" w:rsidRPr="00A74FE6" w:rsidRDefault="00A74FE6" w:rsidP="00A74FE6">
      <w:pPr>
        <w:widowControl/>
        <w:jc w:val="both"/>
        <w:rPr>
          <w:rFonts w:ascii="Times New Roman" w:hAnsi="Times New Roman"/>
          <w:bCs/>
          <w:u w:val="single"/>
        </w:rPr>
      </w:pPr>
      <w:r w:rsidRPr="00A74FE6">
        <w:rPr>
          <w:rFonts w:ascii="Times New Roman" w:hAnsi="Times New Roman"/>
          <w:bCs/>
          <w:u w:val="single"/>
        </w:rPr>
        <w:t>V-67-21   Gordon Hodges</w:t>
      </w:r>
    </w:p>
    <w:p w14:paraId="5B1720CA" w14:textId="77777777" w:rsidR="00450500" w:rsidRPr="00926C0C" w:rsidRDefault="00A74FE6" w:rsidP="00450500">
      <w:pPr>
        <w:widowControl/>
        <w:rPr>
          <w:rFonts w:ascii="Times New Roman" w:hAnsi="Times New Roman"/>
          <w:b/>
          <w:snapToGrid/>
          <w:color w:val="000000" w:themeColor="text1"/>
          <w:szCs w:val="24"/>
        </w:rPr>
      </w:pPr>
      <w:r w:rsidRPr="00A74FE6">
        <w:rPr>
          <w:rFonts w:ascii="Times New Roman" w:hAnsi="Times New Roman"/>
        </w:rPr>
        <w:t xml:space="preserve">Request for a variance of 5.5% net lot coverage to obtain a building permit for the construction of a 3-car garage and driveway extension at 4522 Henderson Road, Temple Hills.  </w:t>
      </w:r>
      <w:r w:rsidR="00450500" w:rsidRPr="00926C0C">
        <w:rPr>
          <w:rFonts w:ascii="Times New Roman" w:hAnsi="Times New Roman"/>
          <w:b/>
          <w:color w:val="000000" w:themeColor="text1"/>
          <w:szCs w:val="24"/>
        </w:rPr>
        <w:t>The Board voted 3-0 to Dismiss as a variance is no longer needed for the property.</w:t>
      </w:r>
    </w:p>
    <w:p w14:paraId="5954723E" w14:textId="2151DCD2" w:rsidR="00A74FE6" w:rsidRPr="00A74FE6" w:rsidRDefault="00A74FE6" w:rsidP="00AD66E0">
      <w:pPr>
        <w:widowControl/>
        <w:rPr>
          <w:rFonts w:ascii="Times New Roman" w:hAnsi="Times New Roman"/>
          <w:b/>
          <w:snapToGrid/>
          <w:szCs w:val="24"/>
        </w:rPr>
      </w:pPr>
    </w:p>
    <w:p w14:paraId="06B0DD50" w14:textId="77777777" w:rsidR="00F23FF8" w:rsidRPr="00AE751D" w:rsidRDefault="00F23FF8" w:rsidP="00F23FF8">
      <w:pPr>
        <w:widowControl/>
        <w:rPr>
          <w:rFonts w:ascii="Times New Roman" w:hAnsi="Times New Roman"/>
          <w:bCs/>
          <w:snapToGrid/>
          <w:szCs w:val="24"/>
          <w:u w:val="single"/>
        </w:rPr>
      </w:pPr>
      <w:r w:rsidRPr="00AE751D">
        <w:rPr>
          <w:rFonts w:ascii="Times New Roman" w:hAnsi="Times New Roman"/>
          <w:bCs/>
          <w:snapToGrid/>
          <w:szCs w:val="24"/>
          <w:u w:val="single"/>
        </w:rPr>
        <w:t>V-112-21   James and Elizabeth Concha</w:t>
      </w:r>
    </w:p>
    <w:p w14:paraId="65FF14D1" w14:textId="23EA0B4C" w:rsidR="00450500" w:rsidRDefault="00F23FF8" w:rsidP="00450500">
      <w:pPr>
        <w:widowControl/>
        <w:rPr>
          <w:rFonts w:ascii="Times New Roman" w:eastAsiaTheme="minorHAnsi" w:hAnsi="Times New Roman"/>
          <w:b/>
          <w:bCs/>
          <w:snapToGrid/>
          <w:color w:val="000000" w:themeColor="text1"/>
          <w:szCs w:val="24"/>
        </w:rPr>
      </w:pPr>
      <w:r w:rsidRPr="00AE751D">
        <w:rPr>
          <w:rFonts w:ascii="Times New Roman" w:hAnsi="Times New Roman"/>
          <w:bCs/>
          <w:snapToGrid/>
          <w:szCs w:val="24"/>
        </w:rPr>
        <w:t xml:space="preserve">Request for </w:t>
      </w:r>
      <w:r w:rsidRPr="00AE751D">
        <w:rPr>
          <w:rFonts w:ascii="Times New Roman" w:eastAsiaTheme="minorHAnsi" w:hAnsi="Times New Roman"/>
          <w:snapToGrid/>
          <w:szCs w:val="24"/>
        </w:rPr>
        <w:t>a variance of 7.9 feet front yard depth to validate an existing condition (front yard depth) and obtain a building permit for the construction of a porch 5909 Taylor Road, Riverdale Park.</w:t>
      </w:r>
      <w:r>
        <w:rPr>
          <w:rFonts w:ascii="Times New Roman" w:eastAsiaTheme="minorHAnsi" w:hAnsi="Times New Roman"/>
          <w:snapToGrid/>
          <w:szCs w:val="24"/>
        </w:rPr>
        <w:t xml:space="preserve">  </w:t>
      </w:r>
      <w:r w:rsidR="00450500" w:rsidRPr="00926C0C">
        <w:rPr>
          <w:rFonts w:ascii="Times New Roman" w:eastAsiaTheme="minorHAnsi" w:hAnsi="Times New Roman"/>
          <w:b/>
          <w:bCs/>
          <w:snapToGrid/>
          <w:color w:val="000000" w:themeColor="text1"/>
          <w:szCs w:val="24"/>
        </w:rPr>
        <w:t>The Board voted 3-0 to hold record open to allow the Town of Riverdale provide comments.</w:t>
      </w:r>
    </w:p>
    <w:p w14:paraId="64C029A4" w14:textId="3B0A59E9" w:rsidR="00450500" w:rsidRDefault="00450500" w:rsidP="00450500">
      <w:pPr>
        <w:widowControl/>
        <w:rPr>
          <w:rFonts w:ascii="Times New Roman" w:eastAsiaTheme="minorHAnsi" w:hAnsi="Times New Roman"/>
          <w:b/>
          <w:bCs/>
          <w:snapToGrid/>
          <w:color w:val="000000" w:themeColor="text1"/>
          <w:szCs w:val="24"/>
        </w:rPr>
      </w:pPr>
    </w:p>
    <w:p w14:paraId="3AA8F257" w14:textId="05CE81D4" w:rsidR="003F3A01" w:rsidRPr="00B54EE9" w:rsidRDefault="001E14FC" w:rsidP="001E14FC">
      <w:pPr>
        <w:widowControl/>
        <w:rPr>
          <w:rFonts w:ascii="Times New Roman" w:hAnsi="Times New Roman"/>
          <w:b/>
          <w:bCs/>
        </w:rPr>
      </w:pPr>
      <w:r w:rsidRPr="00B54EE9">
        <w:rPr>
          <w:rFonts w:ascii="Times New Roman" w:hAnsi="Times New Roman"/>
          <w:b/>
          <w:bCs/>
        </w:rPr>
        <w:t>RECONSIDERATIO</w:t>
      </w:r>
      <w:r w:rsidR="000B0247">
        <w:rPr>
          <w:rFonts w:ascii="Times New Roman" w:hAnsi="Times New Roman"/>
          <w:b/>
          <w:bCs/>
        </w:rPr>
        <w:t>N</w:t>
      </w:r>
    </w:p>
    <w:p w14:paraId="7FADC4F9" w14:textId="77777777" w:rsidR="001E14FC" w:rsidRPr="00B54EE9" w:rsidRDefault="001E14FC" w:rsidP="001E14FC">
      <w:pPr>
        <w:widowControl/>
        <w:rPr>
          <w:rFonts w:ascii="Times New Roman" w:hAnsi="Times New Roman"/>
          <w:u w:val="single"/>
        </w:rPr>
      </w:pPr>
      <w:r w:rsidRPr="00B54EE9">
        <w:rPr>
          <w:rFonts w:ascii="Times New Roman" w:hAnsi="Times New Roman"/>
          <w:u w:val="single"/>
        </w:rPr>
        <w:t>V-30-21   Javier Rubio</w:t>
      </w:r>
    </w:p>
    <w:p w14:paraId="486A7F0A" w14:textId="77777777" w:rsidR="001E14FC" w:rsidRPr="00B54EE9" w:rsidRDefault="001E14FC" w:rsidP="001E14FC">
      <w:pPr>
        <w:pStyle w:val="NormalWeb"/>
        <w:spacing w:before="0" w:beforeAutospacing="0" w:after="0" w:afterAutospacing="0"/>
        <w:rPr>
          <w:b/>
          <w:bCs/>
        </w:rPr>
      </w:pPr>
      <w:r w:rsidRPr="00B54EE9">
        <w:t xml:space="preserve">Request for variances of 1-foot front building line width, 7.89 feet front yard depth and a waiver of the fence location requirement and height requirements for a fence over 4 feet in height in the front yard (abutting Kent Village Drive) to validate existing conditions (front building line, front yard depth, waiver of fence) and obtain a building permit for the unauthorized constructions of a porch, a one-story-rear addition, and driveway extension at 7001 East Forest Road, Landover.  </w:t>
      </w:r>
      <w:r w:rsidRPr="00B54EE9">
        <w:rPr>
          <w:b/>
          <w:bCs/>
        </w:rPr>
        <w:t xml:space="preserve">The variances were DENIED on October 20, 2021 due to the Petitioner not submitting the requested documents (revised site plan demonstrating the correct dimensions of the driveway and did not submit the requested photographs of the rear of the house.  </w:t>
      </w:r>
    </w:p>
    <w:p w14:paraId="389882C4" w14:textId="77777777" w:rsidR="001E14FC" w:rsidRPr="00B54EE9" w:rsidRDefault="001E14FC" w:rsidP="001E14FC">
      <w:pPr>
        <w:pStyle w:val="NormalWeb"/>
        <w:spacing w:before="0" w:beforeAutospacing="0" w:after="0" w:afterAutospacing="0"/>
        <w:rPr>
          <w:b/>
          <w:bCs/>
        </w:rPr>
      </w:pPr>
    </w:p>
    <w:p w14:paraId="3F9D243C" w14:textId="1C9EC5F5" w:rsidR="00DB69B8" w:rsidRDefault="001E14FC" w:rsidP="001E14FC">
      <w:pPr>
        <w:widowControl/>
        <w:rPr>
          <w:rFonts w:ascii="Times New Roman" w:hAnsi="Times New Roman"/>
          <w:b/>
          <w:bCs/>
        </w:rPr>
      </w:pPr>
      <w:r w:rsidRPr="00B54EE9">
        <w:rPr>
          <w:rFonts w:ascii="Times New Roman" w:hAnsi="Times New Roman"/>
          <w:b/>
          <w:bCs/>
        </w:rPr>
        <w:t>Request for Reconsideration submitted by Board Administrator, as revised site plan and photographs were submitted, but staff erroneously did not bring them to the Board attention</w:t>
      </w:r>
    </w:p>
    <w:p w14:paraId="121CF8B6" w14:textId="7C7E1423" w:rsidR="00450500" w:rsidRDefault="00450500" w:rsidP="001E14FC">
      <w:pPr>
        <w:widowControl/>
        <w:rPr>
          <w:rFonts w:ascii="Times New Roman" w:hAnsi="Times New Roman"/>
          <w:b/>
          <w:bCs/>
        </w:rPr>
      </w:pPr>
    </w:p>
    <w:p w14:paraId="658FA580" w14:textId="77777777" w:rsidR="00450500" w:rsidRPr="00926C0C" w:rsidRDefault="00450500" w:rsidP="00450500">
      <w:pPr>
        <w:widowControl/>
        <w:rPr>
          <w:rFonts w:ascii="Times New Roman" w:hAnsi="Times New Roman"/>
          <w:b/>
          <w:bCs/>
          <w:color w:val="000000" w:themeColor="text1"/>
        </w:rPr>
      </w:pPr>
      <w:r w:rsidRPr="00926C0C">
        <w:rPr>
          <w:rFonts w:ascii="Times New Roman" w:hAnsi="Times New Roman"/>
          <w:b/>
          <w:bCs/>
          <w:color w:val="000000" w:themeColor="text1"/>
        </w:rPr>
        <w:t xml:space="preserve">Board voted 3-0 to reconsider additional information.  Board voted 2-0 to place item on next agenda as a discussion item. </w:t>
      </w:r>
    </w:p>
    <w:p w14:paraId="52CCFA76" w14:textId="77777777" w:rsidR="00450500" w:rsidRPr="00A94EAB" w:rsidRDefault="00450500" w:rsidP="00450500">
      <w:pPr>
        <w:widowControl/>
        <w:rPr>
          <w:rFonts w:ascii="Times New Roman" w:hAnsi="Times New Roman"/>
          <w:b/>
          <w:bCs/>
          <w:color w:val="FF0000"/>
        </w:rPr>
      </w:pPr>
    </w:p>
    <w:p w14:paraId="0BD7817F" w14:textId="77777777" w:rsidR="00450500" w:rsidRDefault="00450500" w:rsidP="001E14FC">
      <w:pPr>
        <w:widowControl/>
        <w:rPr>
          <w:rFonts w:ascii="Times New Roman" w:hAnsi="Times New Roman"/>
          <w:b/>
          <w:bCs/>
        </w:rPr>
      </w:pPr>
    </w:p>
    <w:p w14:paraId="2D09AE87" w14:textId="6779390C" w:rsidR="00B54EE9" w:rsidRDefault="00B54EE9" w:rsidP="001E14FC">
      <w:pPr>
        <w:widowControl/>
        <w:rPr>
          <w:rFonts w:ascii="Times New Roman" w:hAnsi="Times New Roman"/>
          <w:b/>
          <w:bCs/>
        </w:rPr>
      </w:pPr>
    </w:p>
    <w:p w14:paraId="6F06442C" w14:textId="65E534C5" w:rsidR="00803E99" w:rsidRDefault="00803E99" w:rsidP="00AE751D">
      <w:pPr>
        <w:widowControl/>
        <w:rPr>
          <w:rFonts w:ascii="Times New Roman" w:hAnsi="Times New Roman"/>
          <w:bCs/>
          <w:snapToGrid/>
          <w:szCs w:val="24"/>
          <w:u w:val="single"/>
        </w:rPr>
        <w:sectPr w:rsidR="00803E99" w:rsidSect="00CD1C87">
          <w:pgSz w:w="12240" w:h="15840"/>
          <w:pgMar w:top="450" w:right="990" w:bottom="180" w:left="1080" w:header="728" w:footer="720" w:gutter="0"/>
          <w:cols w:space="720"/>
          <w:titlePg/>
          <w:docGrid w:linePitch="360"/>
        </w:sectPr>
      </w:pPr>
    </w:p>
    <w:p w14:paraId="42D3287E" w14:textId="77777777" w:rsidR="00AE751D" w:rsidRPr="00AE751D" w:rsidRDefault="00AE751D" w:rsidP="00AE751D">
      <w:pPr>
        <w:widowControl/>
        <w:rPr>
          <w:rFonts w:ascii="Times New Roman" w:hAnsi="Times New Roman"/>
          <w:bCs/>
          <w:snapToGrid/>
          <w:szCs w:val="24"/>
          <w:u w:val="single"/>
        </w:rPr>
      </w:pPr>
    </w:p>
    <w:p w14:paraId="3C2B9A84" w14:textId="10D58265" w:rsidR="00FC5383" w:rsidRPr="007549C7" w:rsidRDefault="00FC5383" w:rsidP="00FC5383">
      <w:pPr>
        <w:widowControl/>
        <w:rPr>
          <w:rFonts w:ascii="Times New Roman" w:hAnsi="Times New Roman"/>
          <w:szCs w:val="24"/>
        </w:rPr>
      </w:pPr>
      <w:r w:rsidRPr="007549C7">
        <w:rPr>
          <w:rFonts w:ascii="Times New Roman" w:hAnsi="Times New Roman"/>
          <w:szCs w:val="24"/>
        </w:rPr>
        <w:t xml:space="preserve">MINUTES FOR APPROVAL FROM </w:t>
      </w:r>
      <w:r w:rsidR="00AF63D1">
        <w:rPr>
          <w:rFonts w:ascii="Times New Roman" w:hAnsi="Times New Roman"/>
          <w:szCs w:val="24"/>
        </w:rPr>
        <w:t>DECEMBER 15, 2021</w:t>
      </w:r>
      <w:r w:rsidRPr="007549C7">
        <w:rPr>
          <w:rFonts w:ascii="Times New Roman" w:hAnsi="Times New Roman"/>
          <w:szCs w:val="24"/>
        </w:rPr>
        <w:t xml:space="preserve">.  </w:t>
      </w:r>
      <w:r w:rsidRPr="007549C7">
        <w:rPr>
          <w:rFonts w:ascii="Times New Roman" w:hAnsi="Times New Roman"/>
          <w:b/>
          <w:bCs/>
          <w:szCs w:val="24"/>
        </w:rPr>
        <w:t xml:space="preserve">The </w:t>
      </w:r>
      <w:r w:rsidRPr="007549C7">
        <w:rPr>
          <w:rFonts w:ascii="Times New Roman" w:hAnsi="Times New Roman"/>
          <w:b/>
          <w:szCs w:val="24"/>
        </w:rPr>
        <w:t>Board resolved</w:t>
      </w:r>
      <w:r w:rsidR="00E261CE">
        <w:rPr>
          <w:rFonts w:ascii="Times New Roman" w:hAnsi="Times New Roman"/>
          <w:b/>
          <w:szCs w:val="24"/>
        </w:rPr>
        <w:t xml:space="preserve"> unanimously</w:t>
      </w:r>
      <w:r w:rsidRPr="007549C7">
        <w:rPr>
          <w:rFonts w:ascii="Times New Roman" w:hAnsi="Times New Roman"/>
          <w:b/>
          <w:szCs w:val="24"/>
        </w:rPr>
        <w:t xml:space="preserve"> vote that the minutes be APPROVED.</w:t>
      </w:r>
    </w:p>
    <w:p w14:paraId="6FD38195" w14:textId="77777777" w:rsidR="00FC5383" w:rsidRPr="007549C7" w:rsidRDefault="00FC5383" w:rsidP="00FC5383">
      <w:pPr>
        <w:widowControl/>
        <w:rPr>
          <w:rFonts w:ascii="Times New Roman" w:eastAsiaTheme="minorHAnsi" w:hAnsi="Times New Roman"/>
          <w:snapToGrid/>
          <w:szCs w:val="24"/>
          <w:u w:val="single"/>
        </w:rPr>
      </w:pPr>
    </w:p>
    <w:p w14:paraId="201F23D9" w14:textId="7DE63BB4" w:rsidR="00FC5383" w:rsidRPr="007549C7" w:rsidRDefault="00FC5383" w:rsidP="00FC5383">
      <w:pPr>
        <w:ind w:left="3600" w:firstLine="720"/>
        <w:rPr>
          <w:rFonts w:ascii="Times New Roman" w:hAnsi="Times New Roman"/>
          <w:szCs w:val="24"/>
        </w:rPr>
      </w:pPr>
      <w:r w:rsidRPr="007549C7">
        <w:rPr>
          <w:rFonts w:ascii="Times New Roman" w:hAnsi="Times New Roman"/>
          <w:szCs w:val="24"/>
        </w:rPr>
        <w:t xml:space="preserve">THE MEETING ADJOURNED AT </w:t>
      </w:r>
      <w:r w:rsidR="00AF63D1">
        <w:rPr>
          <w:rFonts w:ascii="Times New Roman" w:hAnsi="Times New Roman"/>
          <w:szCs w:val="24"/>
        </w:rPr>
        <w:t>9:13</w:t>
      </w:r>
      <w:r w:rsidRPr="007549C7">
        <w:rPr>
          <w:rFonts w:ascii="Times New Roman" w:hAnsi="Times New Roman"/>
          <w:szCs w:val="24"/>
        </w:rPr>
        <w:t xml:space="preserve"> p.m.</w:t>
      </w:r>
    </w:p>
    <w:p w14:paraId="65AEF2E7" w14:textId="77777777" w:rsidR="00FC5383" w:rsidRPr="007549C7" w:rsidRDefault="00FC5383" w:rsidP="00FC5383">
      <w:pPr>
        <w:tabs>
          <w:tab w:val="left" w:pos="1728"/>
          <w:tab w:val="left" w:pos="3744"/>
          <w:tab w:val="left" w:pos="4320"/>
          <w:tab w:val="left" w:pos="4896"/>
          <w:tab w:val="left" w:pos="5472"/>
        </w:tabs>
        <w:rPr>
          <w:rFonts w:ascii="Times New Roman" w:hAnsi="Times New Roman"/>
          <w:szCs w:val="24"/>
        </w:rPr>
      </w:pPr>
    </w:p>
    <w:p w14:paraId="03A9752B" w14:textId="3B2ED095" w:rsidR="00FC5383" w:rsidRDefault="00FC5383" w:rsidP="00FC5383">
      <w:pPr>
        <w:tabs>
          <w:tab w:val="left" w:pos="1728"/>
          <w:tab w:val="left" w:pos="3744"/>
          <w:tab w:val="left" w:pos="4320"/>
          <w:tab w:val="left" w:pos="4896"/>
          <w:tab w:val="left" w:pos="5472"/>
        </w:tabs>
        <w:rPr>
          <w:rFonts w:ascii="Times New Roman" w:hAnsi="Times New Roman"/>
          <w:szCs w:val="24"/>
        </w:rPr>
      </w:pPr>
      <w:r w:rsidRPr="007549C7">
        <w:rPr>
          <w:rFonts w:ascii="Times New Roman" w:hAnsi="Times New Roman"/>
          <w:szCs w:val="24"/>
        </w:rPr>
        <w:tab/>
      </w:r>
      <w:r w:rsidRPr="007549C7">
        <w:rPr>
          <w:rFonts w:ascii="Times New Roman" w:hAnsi="Times New Roman"/>
          <w:szCs w:val="24"/>
        </w:rPr>
        <w:tab/>
      </w:r>
      <w:r w:rsidRPr="007549C7">
        <w:rPr>
          <w:rFonts w:ascii="Times New Roman" w:hAnsi="Times New Roman"/>
          <w:szCs w:val="24"/>
        </w:rPr>
        <w:tab/>
        <w:t>Prepared and submitted by:</w:t>
      </w:r>
    </w:p>
    <w:p w14:paraId="0E04C1B8" w14:textId="77777777" w:rsidR="002E608D" w:rsidRPr="007549C7" w:rsidRDefault="002E608D" w:rsidP="00FC5383">
      <w:pPr>
        <w:tabs>
          <w:tab w:val="left" w:pos="1728"/>
          <w:tab w:val="left" w:pos="3744"/>
          <w:tab w:val="left" w:pos="4320"/>
          <w:tab w:val="left" w:pos="4896"/>
          <w:tab w:val="left" w:pos="5472"/>
        </w:tabs>
        <w:rPr>
          <w:rFonts w:ascii="Times New Roman" w:hAnsi="Times New Roman"/>
          <w:szCs w:val="24"/>
        </w:rPr>
      </w:pPr>
    </w:p>
    <w:p w14:paraId="17009FA8" w14:textId="2746DD9B" w:rsidR="00FC5383" w:rsidRPr="007549C7" w:rsidRDefault="00FC5383" w:rsidP="00FC5383">
      <w:pPr>
        <w:tabs>
          <w:tab w:val="left" w:pos="1728"/>
          <w:tab w:val="left" w:pos="3744"/>
          <w:tab w:val="left" w:pos="4320"/>
          <w:tab w:val="left" w:pos="4896"/>
          <w:tab w:val="left" w:pos="5472"/>
        </w:tabs>
        <w:rPr>
          <w:rFonts w:ascii="Times New Roman" w:hAnsi="Times New Roman"/>
          <w:szCs w:val="24"/>
        </w:rPr>
      </w:pPr>
    </w:p>
    <w:p w14:paraId="0DF9A9E1" w14:textId="77777777" w:rsidR="00FC5383" w:rsidRPr="007549C7" w:rsidRDefault="00FC5383" w:rsidP="00FC5383">
      <w:pPr>
        <w:widowControl/>
        <w:rPr>
          <w:rFonts w:ascii="Times New Roman" w:eastAsiaTheme="minorHAnsi" w:hAnsi="Times New Roman"/>
          <w:bCs/>
          <w:snapToGrid/>
          <w:szCs w:val="24"/>
          <w:u w:val="single"/>
        </w:rPr>
      </w:pPr>
    </w:p>
    <w:p w14:paraId="3DF6D8E8" w14:textId="77777777" w:rsidR="00FC5383" w:rsidRPr="007549C7" w:rsidRDefault="00FC5383" w:rsidP="00FC5383">
      <w:pPr>
        <w:widowControl/>
        <w:rPr>
          <w:rFonts w:ascii="Times New Roman" w:eastAsiaTheme="minorHAnsi" w:hAnsi="Times New Roman"/>
          <w:bCs/>
          <w:snapToGrid/>
          <w:szCs w:val="24"/>
          <w:u w:val="single"/>
        </w:rPr>
      </w:pPr>
    </w:p>
    <w:p w14:paraId="3892AFB6" w14:textId="77777777" w:rsidR="00B50BE5" w:rsidRPr="007549C7" w:rsidRDefault="00B50BE5" w:rsidP="00502BB2">
      <w:pPr>
        <w:widowControl/>
        <w:rPr>
          <w:rFonts w:ascii="Times New Roman" w:eastAsiaTheme="minorHAnsi" w:hAnsi="Times New Roman"/>
          <w:bCs/>
          <w:snapToGrid/>
          <w:szCs w:val="24"/>
          <w:u w:val="single"/>
        </w:rPr>
      </w:pPr>
    </w:p>
    <w:sectPr w:rsidR="00B50BE5" w:rsidRPr="007549C7" w:rsidSect="00AF7E73">
      <w:pgSz w:w="12240" w:h="15840"/>
      <w:pgMar w:top="450" w:right="990" w:bottom="180" w:left="1080" w:header="72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BA369" w14:textId="77777777" w:rsidR="0056013B" w:rsidRDefault="0056013B" w:rsidP="00666CFB">
      <w:r>
        <w:separator/>
      </w:r>
    </w:p>
  </w:endnote>
  <w:endnote w:type="continuationSeparator" w:id="0">
    <w:p w14:paraId="0D1F2545" w14:textId="77777777" w:rsidR="0056013B" w:rsidRDefault="0056013B" w:rsidP="0066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6DEE1" w14:textId="77777777" w:rsidR="0056013B" w:rsidRDefault="0056013B" w:rsidP="00666CFB">
      <w:r>
        <w:separator/>
      </w:r>
    </w:p>
  </w:footnote>
  <w:footnote w:type="continuationSeparator" w:id="0">
    <w:p w14:paraId="724001D1" w14:textId="77777777" w:rsidR="0056013B" w:rsidRDefault="0056013B" w:rsidP="00666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1046" w14:textId="77777777" w:rsidR="00666CFB" w:rsidRDefault="00440B5A">
    <w:pPr>
      <w:pStyle w:val="Header"/>
    </w:pPr>
    <w:r>
      <w:rPr>
        <w:noProof/>
      </w:rPr>
      <mc:AlternateContent>
        <mc:Choice Requires="wps">
          <w:drawing>
            <wp:anchor distT="0" distB="0" distL="114300" distR="114300" simplePos="0" relativeHeight="251660288" behindDoc="0" locked="1" layoutInCell="1" allowOverlap="1" wp14:anchorId="78E5642B" wp14:editId="1340CF58">
              <wp:simplePos x="0" y="0"/>
              <wp:positionH relativeFrom="column">
                <wp:posOffset>133350</wp:posOffset>
              </wp:positionH>
              <wp:positionV relativeFrom="page">
                <wp:posOffset>219075</wp:posOffset>
              </wp:positionV>
              <wp:extent cx="3236976" cy="1289304"/>
              <wp:effectExtent l="0" t="0" r="1905" b="6350"/>
              <wp:wrapNone/>
              <wp:docPr id="69" name="Text Box 69"/>
              <wp:cNvGraphicFramePr/>
              <a:graphic xmlns:a="http://schemas.openxmlformats.org/drawingml/2006/main">
                <a:graphicData uri="http://schemas.microsoft.com/office/word/2010/wordprocessingShape">
                  <wps:wsp>
                    <wps:cNvSpPr txBox="1"/>
                    <wps:spPr>
                      <a:xfrm>
                        <a:off x="0" y="0"/>
                        <a:ext cx="3236976" cy="1289304"/>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4970AD" w14:textId="77777777" w:rsidR="0072796C" w:rsidRDefault="007279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5642B" id="_x0000_t202" coordsize="21600,21600" o:spt="202" path="m,l,21600r21600,l21600,xe">
              <v:stroke joinstyle="miter"/>
              <v:path gradientshapeok="t" o:connecttype="rect"/>
            </v:shapetype>
            <v:shape id="Text Box 69" o:spid="_x0000_s1026" type="#_x0000_t202" style="position:absolute;margin-left:10.5pt;margin-top:17.25pt;width:254.9pt;height:1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" fillcolor="#d8d8d8 [2732]" stroked="f" strokeweight=".5pt">
              <v:textbox>
                <w:txbxContent>
                  <w:p w14:paraId="5E4970AD" w14:textId="77777777" w:rsidR="0072796C" w:rsidRDefault="0072796C"/>
                </w:txbxContent>
              </v:textbox>
              <w10:wrap anchory="page"/>
              <w10:anchorlock/>
            </v:shape>
          </w:pict>
        </mc:Fallback>
      </mc:AlternateContent>
    </w:r>
    <w:r>
      <w:rPr>
        <w:noProof/>
      </w:rPr>
      <mc:AlternateContent>
        <mc:Choice Requires="wps">
          <w:drawing>
            <wp:anchor distT="0" distB="0" distL="114300" distR="114300" simplePos="0" relativeHeight="251656192" behindDoc="0" locked="1" layoutInCell="1" allowOverlap="1" wp14:anchorId="385F110D" wp14:editId="321DEE66">
              <wp:simplePos x="0" y="0"/>
              <wp:positionH relativeFrom="column">
                <wp:posOffset>3228975</wp:posOffset>
              </wp:positionH>
              <wp:positionV relativeFrom="page">
                <wp:posOffset>219075</wp:posOffset>
              </wp:positionV>
              <wp:extent cx="4005072" cy="1289304"/>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4005072" cy="1289304"/>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0AD28" w14:textId="77777777" w:rsidR="0072796C" w:rsidRPr="00757BC4" w:rsidRDefault="0072796C" w:rsidP="0072796C">
                          <w:pPr>
                            <w:ind w:right="31"/>
                            <w:jc w:val="right"/>
                            <w:rPr>
                              <w:rFonts w:ascii="Times New Roman" w:hAnsi="Times New Roman"/>
                              <w:b/>
                              <w:color w:val="1F4E79" w:themeColor="accent1" w:themeShade="80"/>
                              <w:sz w:val="20"/>
                            </w:rPr>
                          </w:pPr>
                          <w:r w:rsidRPr="00757BC4">
                            <w:rPr>
                              <w:rFonts w:ascii="Times New Roman" w:hAnsi="Times New Roman"/>
                              <w:b/>
                              <w:color w:val="1F4E79" w:themeColor="accent1" w:themeShade="80"/>
                              <w:sz w:val="22"/>
                            </w:rPr>
                            <w:t>Prince George's County Government</w:t>
                          </w:r>
                        </w:p>
                        <w:p w14:paraId="2B6F88FC" w14:textId="77777777" w:rsidR="0072796C" w:rsidRPr="00757BC4" w:rsidRDefault="0072796C" w:rsidP="0072796C">
                          <w:pPr>
                            <w:ind w:right="31"/>
                            <w:jc w:val="right"/>
                            <w:rPr>
                              <w:rFonts w:ascii="Times New Roman" w:hAnsi="Times New Roman"/>
                              <w:color w:val="1F4E79" w:themeColor="accent1" w:themeShade="80"/>
                              <w:sz w:val="16"/>
                            </w:rPr>
                          </w:pPr>
                          <w:r w:rsidRPr="00757BC4">
                            <w:rPr>
                              <w:rFonts w:ascii="Times New Roman" w:hAnsi="Times New Roman"/>
                              <w:color w:val="1F4E79" w:themeColor="accent1" w:themeShade="80"/>
                              <w:sz w:val="16"/>
                            </w:rPr>
                            <w:t>County Administration Building</w:t>
                          </w:r>
                        </w:p>
                        <w:p w14:paraId="70E700E3" w14:textId="77777777" w:rsidR="0072796C" w:rsidRPr="00757BC4" w:rsidRDefault="0072796C" w:rsidP="0072796C">
                          <w:pPr>
                            <w:ind w:right="31"/>
                            <w:jc w:val="right"/>
                            <w:rPr>
                              <w:rFonts w:ascii="Times New Roman" w:hAnsi="Times New Roman"/>
                              <w:color w:val="1F4E79" w:themeColor="accent1" w:themeShade="80"/>
                              <w:sz w:val="18"/>
                            </w:rPr>
                          </w:pPr>
                          <w:r w:rsidRPr="00757BC4">
                            <w:rPr>
                              <w:rFonts w:ascii="Times New Roman" w:hAnsi="Times New Roman"/>
                              <w:color w:val="1F4E79" w:themeColor="accent1" w:themeShade="80"/>
                              <w:sz w:val="18"/>
                            </w:rPr>
                            <w:t>14741 Governor Oden Bowie Drive</w:t>
                          </w:r>
                        </w:p>
                        <w:p w14:paraId="691A0065" w14:textId="77777777" w:rsidR="0072796C" w:rsidRPr="00757BC4" w:rsidRDefault="00C54B78" w:rsidP="0072796C">
                          <w:pPr>
                            <w:ind w:right="31"/>
                            <w:jc w:val="right"/>
                            <w:rPr>
                              <w:rFonts w:ascii="Times New Roman" w:hAnsi="Times New Roman"/>
                              <w:color w:val="1F4E79" w:themeColor="accent1" w:themeShade="80"/>
                              <w:sz w:val="18"/>
                            </w:rPr>
                          </w:pPr>
                          <w:r>
                            <w:rPr>
                              <w:rFonts w:ascii="Times New Roman" w:hAnsi="Times New Roman"/>
                              <w:color w:val="1F4E79" w:themeColor="accent1" w:themeShade="80"/>
                              <w:sz w:val="18"/>
                            </w:rPr>
                            <w:t xml:space="preserve">Suite L-200 </w:t>
                          </w:r>
                        </w:p>
                        <w:p w14:paraId="258E0D51" w14:textId="77777777" w:rsidR="0072796C" w:rsidRPr="00757BC4" w:rsidRDefault="0072796C" w:rsidP="0072796C">
                          <w:pPr>
                            <w:ind w:right="31"/>
                            <w:jc w:val="right"/>
                            <w:rPr>
                              <w:rFonts w:ascii="Times New Roman" w:hAnsi="Times New Roman"/>
                              <w:color w:val="1F4E79" w:themeColor="accent1" w:themeShade="80"/>
                              <w:sz w:val="18"/>
                            </w:rPr>
                          </w:pPr>
                          <w:r w:rsidRPr="00757BC4">
                            <w:rPr>
                              <w:rFonts w:ascii="Times New Roman" w:hAnsi="Times New Roman"/>
                              <w:color w:val="1F4E79" w:themeColor="accent1" w:themeShade="80"/>
                              <w:sz w:val="18"/>
                            </w:rPr>
                            <w:t>Upper Marlboro, MD 20772</w:t>
                          </w:r>
                        </w:p>
                        <w:p w14:paraId="55A1A21C" w14:textId="77777777" w:rsidR="00440B5A" w:rsidRPr="00757BC4" w:rsidRDefault="00440B5A" w:rsidP="00440B5A">
                          <w:pPr>
                            <w:ind w:right="31"/>
                            <w:jc w:val="right"/>
                            <w:rPr>
                              <w:rFonts w:ascii="Times New Roman" w:hAnsi="Times New Roman"/>
                              <w:color w:val="1F4E79" w:themeColor="accent1" w:themeShade="80"/>
                              <w:sz w:val="20"/>
                              <w:szCs w:val="22"/>
                            </w:rPr>
                          </w:pPr>
                          <w:r w:rsidRPr="00757BC4">
                            <w:rPr>
                              <w:rFonts w:ascii="Times New Roman" w:hAnsi="Times New Roman"/>
                              <w:color w:val="1F4E79" w:themeColor="accent1" w:themeShade="80"/>
                              <w:sz w:val="20"/>
                              <w:szCs w:val="22"/>
                            </w:rPr>
                            <w:t>Phone: 301-952-3220</w:t>
                          </w:r>
                        </w:p>
                        <w:p w14:paraId="34D4E32A" w14:textId="77777777" w:rsidR="0072796C" w:rsidRPr="00757BC4" w:rsidRDefault="0072796C" w:rsidP="0072796C">
                          <w:pPr>
                            <w:ind w:right="31"/>
                            <w:jc w:val="right"/>
                            <w:rPr>
                              <w:rFonts w:ascii="Times New Roman" w:hAnsi="Times New Roman"/>
                              <w:color w:val="1F4E79" w:themeColor="accent1" w:themeShade="80"/>
                              <w:sz w:val="20"/>
                              <w:szCs w:val="22"/>
                            </w:rPr>
                          </w:pPr>
                          <w:r w:rsidRPr="00757BC4">
                            <w:rPr>
                              <w:rFonts w:ascii="Times New Roman" w:hAnsi="Times New Roman"/>
                              <w:color w:val="1F4E79" w:themeColor="accent1" w:themeShade="80"/>
                              <w:sz w:val="20"/>
                              <w:szCs w:val="22"/>
                            </w:rPr>
                            <w:t>Fax: 301-952-5178</w:t>
                          </w:r>
                        </w:p>
                        <w:p w14:paraId="661B97AD" w14:textId="77777777" w:rsidR="0072796C" w:rsidRPr="00757BC4" w:rsidRDefault="00735017" w:rsidP="0072796C">
                          <w:pPr>
                            <w:ind w:right="31"/>
                            <w:jc w:val="right"/>
                            <w:rPr>
                              <w:rFonts w:ascii="Times New Roman" w:hAnsi="Times New Roman"/>
                              <w:color w:val="1F4E79" w:themeColor="accent1" w:themeShade="80"/>
                              <w:sz w:val="20"/>
                              <w:szCs w:val="22"/>
                            </w:rPr>
                          </w:pPr>
                          <w:hyperlink r:id="rId1" w:history="1">
                            <w:r w:rsidR="00EB3CE0" w:rsidRPr="001351EE">
                              <w:rPr>
                                <w:rStyle w:val="Hyperlink"/>
                                <w:rFonts w:ascii="Times New Roman" w:hAnsi="Times New Roman"/>
                                <w:sz w:val="20"/>
                                <w:szCs w:val="22"/>
                              </w:rPr>
                              <w:t>boardofappeals@co.pg.md.us</w:t>
                            </w:r>
                          </w:hyperlink>
                        </w:p>
                        <w:p w14:paraId="4B96A462" w14:textId="77777777" w:rsidR="00666CFB" w:rsidRDefault="00666C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F110D" id="Text Box 4" o:spid="_x0000_s1027" type="#_x0000_t202" style="position:absolute;margin-left:254.25pt;margin-top:17.25pt;width:315.35pt;height:1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" fillcolor="#d8d8d8 [2732]" stroked="f" strokeweight=".5pt">
              <v:textbox>
                <w:txbxContent>
                  <w:p w14:paraId="0930AD28" w14:textId="77777777" w:rsidR="0072796C" w:rsidRPr="00757BC4" w:rsidRDefault="0072796C" w:rsidP="0072796C">
                    <w:pPr>
                      <w:ind w:right="31"/>
                      <w:jc w:val="right"/>
                      <w:rPr>
                        <w:rFonts w:ascii="Times New Roman" w:hAnsi="Times New Roman"/>
                        <w:b/>
                        <w:color w:val="1F4E79" w:themeColor="accent1" w:themeShade="80"/>
                        <w:sz w:val="20"/>
                      </w:rPr>
                    </w:pPr>
                    <w:r w:rsidRPr="00757BC4">
                      <w:rPr>
                        <w:rFonts w:ascii="Times New Roman" w:hAnsi="Times New Roman"/>
                        <w:b/>
                        <w:color w:val="1F4E79" w:themeColor="accent1" w:themeShade="80"/>
                        <w:sz w:val="22"/>
                      </w:rPr>
                      <w:t>Prince George's County Government</w:t>
                    </w:r>
                  </w:p>
                  <w:p w14:paraId="2B6F88FC" w14:textId="77777777" w:rsidR="0072796C" w:rsidRPr="00757BC4" w:rsidRDefault="0072796C" w:rsidP="0072796C">
                    <w:pPr>
                      <w:ind w:right="31"/>
                      <w:jc w:val="right"/>
                      <w:rPr>
                        <w:rFonts w:ascii="Times New Roman" w:hAnsi="Times New Roman"/>
                        <w:color w:val="1F4E79" w:themeColor="accent1" w:themeShade="80"/>
                        <w:sz w:val="16"/>
                      </w:rPr>
                    </w:pPr>
                    <w:r w:rsidRPr="00757BC4">
                      <w:rPr>
                        <w:rFonts w:ascii="Times New Roman" w:hAnsi="Times New Roman"/>
                        <w:color w:val="1F4E79" w:themeColor="accent1" w:themeShade="80"/>
                        <w:sz w:val="16"/>
                      </w:rPr>
                      <w:t>County Administration Building</w:t>
                    </w:r>
                  </w:p>
                  <w:p w14:paraId="70E700E3" w14:textId="77777777" w:rsidR="0072796C" w:rsidRPr="00757BC4" w:rsidRDefault="0072796C" w:rsidP="0072796C">
                    <w:pPr>
                      <w:ind w:right="31"/>
                      <w:jc w:val="right"/>
                      <w:rPr>
                        <w:rFonts w:ascii="Times New Roman" w:hAnsi="Times New Roman"/>
                        <w:color w:val="1F4E79" w:themeColor="accent1" w:themeShade="80"/>
                        <w:sz w:val="18"/>
                      </w:rPr>
                    </w:pPr>
                    <w:r w:rsidRPr="00757BC4">
                      <w:rPr>
                        <w:rFonts w:ascii="Times New Roman" w:hAnsi="Times New Roman"/>
                        <w:color w:val="1F4E79" w:themeColor="accent1" w:themeShade="80"/>
                        <w:sz w:val="18"/>
                      </w:rPr>
                      <w:t>14741 Governor Oden Bowie Drive</w:t>
                    </w:r>
                  </w:p>
                  <w:p w14:paraId="691A0065" w14:textId="77777777" w:rsidR="0072796C" w:rsidRPr="00757BC4" w:rsidRDefault="00C54B78" w:rsidP="0072796C">
                    <w:pPr>
                      <w:ind w:right="31"/>
                      <w:jc w:val="right"/>
                      <w:rPr>
                        <w:rFonts w:ascii="Times New Roman" w:hAnsi="Times New Roman"/>
                        <w:color w:val="1F4E79" w:themeColor="accent1" w:themeShade="80"/>
                        <w:sz w:val="18"/>
                      </w:rPr>
                    </w:pPr>
                    <w:r>
                      <w:rPr>
                        <w:rFonts w:ascii="Times New Roman" w:hAnsi="Times New Roman"/>
                        <w:color w:val="1F4E79" w:themeColor="accent1" w:themeShade="80"/>
                        <w:sz w:val="18"/>
                      </w:rPr>
                      <w:t xml:space="preserve">Suite L-200 </w:t>
                    </w:r>
                  </w:p>
                  <w:p w14:paraId="258E0D51" w14:textId="77777777" w:rsidR="0072796C" w:rsidRPr="00757BC4" w:rsidRDefault="0072796C" w:rsidP="0072796C">
                    <w:pPr>
                      <w:ind w:right="31"/>
                      <w:jc w:val="right"/>
                      <w:rPr>
                        <w:rFonts w:ascii="Times New Roman" w:hAnsi="Times New Roman"/>
                        <w:color w:val="1F4E79" w:themeColor="accent1" w:themeShade="80"/>
                        <w:sz w:val="18"/>
                      </w:rPr>
                    </w:pPr>
                    <w:r w:rsidRPr="00757BC4">
                      <w:rPr>
                        <w:rFonts w:ascii="Times New Roman" w:hAnsi="Times New Roman"/>
                        <w:color w:val="1F4E79" w:themeColor="accent1" w:themeShade="80"/>
                        <w:sz w:val="18"/>
                      </w:rPr>
                      <w:t>Upper Marlboro, MD 20772</w:t>
                    </w:r>
                  </w:p>
                  <w:p w14:paraId="55A1A21C" w14:textId="77777777" w:rsidR="00440B5A" w:rsidRPr="00757BC4" w:rsidRDefault="00440B5A" w:rsidP="00440B5A">
                    <w:pPr>
                      <w:ind w:right="31"/>
                      <w:jc w:val="right"/>
                      <w:rPr>
                        <w:rFonts w:ascii="Times New Roman" w:hAnsi="Times New Roman"/>
                        <w:color w:val="1F4E79" w:themeColor="accent1" w:themeShade="80"/>
                        <w:sz w:val="20"/>
                        <w:szCs w:val="22"/>
                      </w:rPr>
                    </w:pPr>
                    <w:r w:rsidRPr="00757BC4">
                      <w:rPr>
                        <w:rFonts w:ascii="Times New Roman" w:hAnsi="Times New Roman"/>
                        <w:color w:val="1F4E79" w:themeColor="accent1" w:themeShade="80"/>
                        <w:sz w:val="20"/>
                        <w:szCs w:val="22"/>
                      </w:rPr>
                      <w:t>Phone: 301-952-3220</w:t>
                    </w:r>
                  </w:p>
                  <w:p w14:paraId="34D4E32A" w14:textId="77777777" w:rsidR="0072796C" w:rsidRPr="00757BC4" w:rsidRDefault="0072796C" w:rsidP="0072796C">
                    <w:pPr>
                      <w:ind w:right="31"/>
                      <w:jc w:val="right"/>
                      <w:rPr>
                        <w:rFonts w:ascii="Times New Roman" w:hAnsi="Times New Roman"/>
                        <w:color w:val="1F4E79" w:themeColor="accent1" w:themeShade="80"/>
                        <w:sz w:val="20"/>
                        <w:szCs w:val="22"/>
                      </w:rPr>
                    </w:pPr>
                    <w:r w:rsidRPr="00757BC4">
                      <w:rPr>
                        <w:rFonts w:ascii="Times New Roman" w:hAnsi="Times New Roman"/>
                        <w:color w:val="1F4E79" w:themeColor="accent1" w:themeShade="80"/>
                        <w:sz w:val="20"/>
                        <w:szCs w:val="22"/>
                      </w:rPr>
                      <w:t>Fax: 301-952-5178</w:t>
                    </w:r>
                  </w:p>
                  <w:p w14:paraId="661B97AD" w14:textId="77777777" w:rsidR="0072796C" w:rsidRPr="00757BC4" w:rsidRDefault="00450500" w:rsidP="0072796C">
                    <w:pPr>
                      <w:ind w:right="31"/>
                      <w:jc w:val="right"/>
                      <w:rPr>
                        <w:rFonts w:ascii="Times New Roman" w:hAnsi="Times New Roman"/>
                        <w:color w:val="1F4E79" w:themeColor="accent1" w:themeShade="80"/>
                        <w:sz w:val="20"/>
                        <w:szCs w:val="22"/>
                      </w:rPr>
                    </w:pPr>
                    <w:hyperlink r:id="rId2" w:history="1">
                      <w:r w:rsidR="00EB3CE0" w:rsidRPr="001351EE">
                        <w:rPr>
                          <w:rStyle w:val="Hyperlink"/>
                          <w:rFonts w:ascii="Times New Roman" w:hAnsi="Times New Roman"/>
                          <w:sz w:val="20"/>
                          <w:szCs w:val="22"/>
                        </w:rPr>
                        <w:t>boardofappeals@co.pg.md.us</w:t>
                      </w:r>
                    </w:hyperlink>
                  </w:p>
                  <w:p w14:paraId="4B96A462" w14:textId="77777777" w:rsidR="00666CFB" w:rsidRDefault="00666CFB"/>
                </w:txbxContent>
              </v:textbox>
              <w10:wrap anchory="page"/>
              <w10:anchorlock/>
            </v:shape>
          </w:pict>
        </mc:Fallback>
      </mc:AlternateContent>
    </w:r>
    <w:r>
      <w:rPr>
        <w:noProof/>
      </w:rPr>
      <mc:AlternateContent>
        <mc:Choice Requires="wps">
          <w:drawing>
            <wp:anchor distT="0" distB="0" distL="114300" distR="114300" simplePos="0" relativeHeight="251658240" behindDoc="0" locked="0" layoutInCell="1" allowOverlap="1" wp14:anchorId="414F8E41" wp14:editId="24112D3B">
              <wp:simplePos x="0" y="0"/>
              <wp:positionH relativeFrom="column">
                <wp:posOffset>-803910</wp:posOffset>
              </wp:positionH>
              <wp:positionV relativeFrom="paragraph">
                <wp:posOffset>1043940</wp:posOffset>
              </wp:positionV>
              <wp:extent cx="8973178" cy="141765"/>
              <wp:effectExtent l="0" t="0" r="19050" b="10795"/>
              <wp:wrapNone/>
              <wp:docPr id="43" name="Rectangle 43"/>
              <wp:cNvGraphicFramePr/>
              <a:graphic xmlns:a="http://schemas.openxmlformats.org/drawingml/2006/main">
                <a:graphicData uri="http://schemas.microsoft.com/office/word/2010/wordprocessingShape">
                  <wps:wsp>
                    <wps:cNvSpPr/>
                    <wps:spPr>
                      <a:xfrm>
                        <a:off x="0" y="0"/>
                        <a:ext cx="8973178" cy="141765"/>
                      </a:xfrm>
                      <a:prstGeom prst="rect">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2EC83" id="Rectangle 43" o:spid="_x0000_s1026" style="position:absolute;margin-left:-63.3pt;margin-top:82.2pt;width:706.55pt;height:1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" fillcolor="#002060" strokecolor="#41719c" strokeweight="1pt"/>
          </w:pict>
        </mc:Fallback>
      </mc:AlternateContent>
    </w:r>
    <w:r w:rsidR="00B26CBB">
      <w:rPr>
        <w:noProof/>
      </w:rPr>
      <mc:AlternateContent>
        <mc:Choice Requires="wps">
          <w:drawing>
            <wp:anchor distT="0" distB="0" distL="114300" distR="114300" simplePos="0" relativeHeight="251654144" behindDoc="0" locked="0" layoutInCell="1" allowOverlap="1" wp14:anchorId="4200ED33" wp14:editId="3898A348">
              <wp:simplePos x="0" y="0"/>
              <wp:positionH relativeFrom="column">
                <wp:posOffset>-945173</wp:posOffset>
              </wp:positionH>
              <wp:positionV relativeFrom="paragraph">
                <wp:posOffset>-502473</wp:posOffset>
              </wp:positionV>
              <wp:extent cx="9204290" cy="1557020"/>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9204290" cy="1557020"/>
                      </a:xfrm>
                      <a:prstGeom prst="rect">
                        <a:avLst/>
                      </a:prstGeom>
                      <a:blipFill>
                        <a:blip r:embed="rId3"/>
                        <a:tile tx="0" ty="0" sx="100000" sy="100000" flip="none" algn="tl"/>
                      </a:blipFill>
                      <a:ln w="6350">
                        <a:noFill/>
                      </a:ln>
                      <a:effectLst/>
                    </wps:spPr>
                    <wps:style>
                      <a:lnRef idx="0">
                        <a:schemeClr val="accent1"/>
                      </a:lnRef>
                      <a:fillRef idx="0">
                        <a:schemeClr val="accent1"/>
                      </a:fillRef>
                      <a:effectRef idx="0">
                        <a:schemeClr val="accent1"/>
                      </a:effectRef>
                      <a:fontRef idx="minor">
                        <a:schemeClr val="dk1"/>
                      </a:fontRef>
                    </wps:style>
                    <wps:txbx>
                      <w:txbxContent>
                        <w:p w14:paraId="78AF541F" w14:textId="77777777" w:rsidR="00666CFB" w:rsidRDefault="00666CFB" w:rsidP="00666CFB">
                          <w:pPr>
                            <w:ind w:right="31"/>
                            <w:jc w:val="center"/>
                            <w:rPr>
                              <w:rFonts w:ascii="Baskerville Old Face" w:hAnsi="Baskerville Old Face"/>
                              <w:b/>
                              <w:color w:val="1F4E79" w:themeColor="accent1" w:themeShade="80"/>
                              <w:sz w:val="20"/>
                            </w:rPr>
                          </w:pPr>
                        </w:p>
                        <w:p w14:paraId="793B2B69" w14:textId="77777777" w:rsidR="00666CFB" w:rsidRDefault="00666CFB" w:rsidP="00666CFB">
                          <w:pPr>
                            <w:ind w:right="31"/>
                            <w:rPr>
                              <w:color w:val="1F4E79" w:themeColor="accent1" w:themeShade="80"/>
                            </w:rPr>
                          </w:pPr>
                        </w:p>
                        <w:p w14:paraId="6DFD489D" w14:textId="77777777" w:rsidR="00666CFB" w:rsidRDefault="00666CFB" w:rsidP="005B5597">
                          <w:pPr>
                            <w:ind w:right="31"/>
                            <w:jc w:val="center"/>
                            <w:rPr>
                              <w:color w:val="1F4E79" w:themeColor="accent1" w:themeShade="80"/>
                              <w:sz w:val="22"/>
                              <w:szCs w:val="22"/>
                            </w:rPr>
                          </w:pPr>
                        </w:p>
                        <w:p w14:paraId="28D79769" w14:textId="77777777" w:rsidR="00666CFB" w:rsidRDefault="00666CFB" w:rsidP="00666CFB">
                          <w:pPr>
                            <w:ind w:right="31"/>
                            <w:rPr>
                              <w:color w:val="1F4E79" w:themeColor="accent1" w:themeShade="80"/>
                              <w:sz w:val="22"/>
                              <w:szCs w:val="22"/>
                            </w:rPr>
                          </w:pPr>
                        </w:p>
                        <w:p w14:paraId="71D87208" w14:textId="77777777" w:rsidR="00666CFB" w:rsidRPr="00666CFB" w:rsidRDefault="00666CFB" w:rsidP="00666CFB">
                          <w:pPr>
                            <w:ind w:right="31"/>
                            <w:rPr>
                              <w:color w:val="1F4E79" w:themeColor="accent1" w:themeShade="80"/>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0ED33" id="Text Box 3" o:spid="_x0000_s1028" type="#_x0000_t202" style="position:absolute;margin-left:-74.4pt;margin-top:-39.55pt;width:724.75pt;height:12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" stroked="f" strokeweight=".5pt">
              <v:fill r:id="rId4" o:title="" recolor="t" rotate="t" type="tile"/>
              <v:textbox>
                <w:txbxContent>
                  <w:p w14:paraId="78AF541F" w14:textId="77777777" w:rsidR="00666CFB" w:rsidRDefault="00666CFB" w:rsidP="00666CFB">
                    <w:pPr>
                      <w:ind w:right="31"/>
                      <w:jc w:val="center"/>
                      <w:rPr>
                        <w:rFonts w:ascii="Baskerville Old Face" w:hAnsi="Baskerville Old Face"/>
                        <w:b/>
                        <w:color w:val="1F4E79" w:themeColor="accent1" w:themeShade="80"/>
                        <w:sz w:val="20"/>
                      </w:rPr>
                    </w:pPr>
                  </w:p>
                  <w:p w14:paraId="793B2B69" w14:textId="77777777" w:rsidR="00666CFB" w:rsidRDefault="00666CFB" w:rsidP="00666CFB">
                    <w:pPr>
                      <w:ind w:right="31"/>
                      <w:rPr>
                        <w:color w:val="1F4E79" w:themeColor="accent1" w:themeShade="80"/>
                      </w:rPr>
                    </w:pPr>
                  </w:p>
                  <w:p w14:paraId="6DFD489D" w14:textId="77777777" w:rsidR="00666CFB" w:rsidRDefault="00666CFB" w:rsidP="005B5597">
                    <w:pPr>
                      <w:ind w:right="31"/>
                      <w:jc w:val="center"/>
                      <w:rPr>
                        <w:color w:val="1F4E79" w:themeColor="accent1" w:themeShade="80"/>
                        <w:sz w:val="22"/>
                        <w:szCs w:val="22"/>
                      </w:rPr>
                    </w:pPr>
                  </w:p>
                  <w:p w14:paraId="28D79769" w14:textId="77777777" w:rsidR="00666CFB" w:rsidRDefault="00666CFB" w:rsidP="00666CFB">
                    <w:pPr>
                      <w:ind w:right="31"/>
                      <w:rPr>
                        <w:color w:val="1F4E79" w:themeColor="accent1" w:themeShade="80"/>
                        <w:sz w:val="22"/>
                        <w:szCs w:val="22"/>
                      </w:rPr>
                    </w:pPr>
                  </w:p>
                  <w:p w14:paraId="71D87208" w14:textId="77777777" w:rsidR="00666CFB" w:rsidRPr="00666CFB" w:rsidRDefault="00666CFB" w:rsidP="00666CFB">
                    <w:pPr>
                      <w:ind w:right="31"/>
                      <w:rPr>
                        <w:color w:val="1F4E79" w:themeColor="accent1" w:themeShade="80"/>
                        <w:sz w:val="22"/>
                        <w:szCs w:val="22"/>
                      </w:rPr>
                    </w:pPr>
                  </w:p>
                </w:txbxContent>
              </v:textbox>
            </v:shape>
          </w:pict>
        </mc:Fallback>
      </mc:AlternateContent>
    </w:r>
    <w:r w:rsidR="00B26CBB" w:rsidRPr="00E36224">
      <w:rPr>
        <w:noProof/>
      </w:rPr>
      <w:drawing>
        <wp:anchor distT="0" distB="0" distL="114300" distR="114300" simplePos="0" relativeHeight="251662336" behindDoc="0" locked="1" layoutInCell="1" allowOverlap="1" wp14:anchorId="52BCCE42" wp14:editId="3041904C">
          <wp:simplePos x="0" y="0"/>
          <wp:positionH relativeFrom="column">
            <wp:posOffset>638175</wp:posOffset>
          </wp:positionH>
          <wp:positionV relativeFrom="page">
            <wp:posOffset>228600</wp:posOffset>
          </wp:positionV>
          <wp:extent cx="1719072" cy="1078992"/>
          <wp:effectExtent l="0" t="0" r="0" b="6985"/>
          <wp:wrapSquare wrapText="bothSides"/>
          <wp:docPr id="2" name="Picture 2" descr="S:\CCL\appeals\Branding\BOA_Bran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CL\appeals\Branding\BOA_Brandi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9072" cy="10789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AA3"/>
    <w:multiLevelType w:val="hybridMultilevel"/>
    <w:tmpl w:val="4CAA8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4A1CDB"/>
    <w:multiLevelType w:val="hybridMultilevel"/>
    <w:tmpl w:val="588A0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324604"/>
    <w:multiLevelType w:val="hybridMultilevel"/>
    <w:tmpl w:val="88B87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inkAnnotations="0"/>
  <w:documentProtection w:edit="readOnly" w:enforcement="0"/>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FB"/>
    <w:rsid w:val="000011B2"/>
    <w:rsid w:val="0001169D"/>
    <w:rsid w:val="0001628B"/>
    <w:rsid w:val="0002156F"/>
    <w:rsid w:val="00023CA8"/>
    <w:rsid w:val="000272D4"/>
    <w:rsid w:val="000310F4"/>
    <w:rsid w:val="0003140E"/>
    <w:rsid w:val="0003175D"/>
    <w:rsid w:val="00032A0B"/>
    <w:rsid w:val="00037B92"/>
    <w:rsid w:val="00037EDC"/>
    <w:rsid w:val="00040A61"/>
    <w:rsid w:val="00042098"/>
    <w:rsid w:val="0004244B"/>
    <w:rsid w:val="0005384E"/>
    <w:rsid w:val="00054697"/>
    <w:rsid w:val="00062692"/>
    <w:rsid w:val="00064528"/>
    <w:rsid w:val="000656AC"/>
    <w:rsid w:val="00066664"/>
    <w:rsid w:val="00085533"/>
    <w:rsid w:val="00095A8E"/>
    <w:rsid w:val="000A14AB"/>
    <w:rsid w:val="000A2ACA"/>
    <w:rsid w:val="000A4DBA"/>
    <w:rsid w:val="000A50DC"/>
    <w:rsid w:val="000A6EA1"/>
    <w:rsid w:val="000B0247"/>
    <w:rsid w:val="000B1FC7"/>
    <w:rsid w:val="000B38ED"/>
    <w:rsid w:val="000B655E"/>
    <w:rsid w:val="000C126A"/>
    <w:rsid w:val="000C1CC2"/>
    <w:rsid w:val="000C3343"/>
    <w:rsid w:val="000C555D"/>
    <w:rsid w:val="000C674A"/>
    <w:rsid w:val="000C7EBB"/>
    <w:rsid w:val="000D5BC4"/>
    <w:rsid w:val="000E28BE"/>
    <w:rsid w:val="000E4A10"/>
    <w:rsid w:val="000E63C8"/>
    <w:rsid w:val="000E64C2"/>
    <w:rsid w:val="000E6F60"/>
    <w:rsid w:val="000F1B48"/>
    <w:rsid w:val="000F3685"/>
    <w:rsid w:val="000F5B69"/>
    <w:rsid w:val="001025AA"/>
    <w:rsid w:val="00110AF4"/>
    <w:rsid w:val="001145A2"/>
    <w:rsid w:val="001215FC"/>
    <w:rsid w:val="00124142"/>
    <w:rsid w:val="00126B5C"/>
    <w:rsid w:val="00132162"/>
    <w:rsid w:val="00134BDD"/>
    <w:rsid w:val="00135448"/>
    <w:rsid w:val="00135A2A"/>
    <w:rsid w:val="001367D5"/>
    <w:rsid w:val="00137F7C"/>
    <w:rsid w:val="00147B2C"/>
    <w:rsid w:val="001544CA"/>
    <w:rsid w:val="00154E20"/>
    <w:rsid w:val="00155BCD"/>
    <w:rsid w:val="00157B0E"/>
    <w:rsid w:val="0016051B"/>
    <w:rsid w:val="00163F8C"/>
    <w:rsid w:val="00164938"/>
    <w:rsid w:val="00165982"/>
    <w:rsid w:val="00175E80"/>
    <w:rsid w:val="00182310"/>
    <w:rsid w:val="00190016"/>
    <w:rsid w:val="00190BF0"/>
    <w:rsid w:val="00191D17"/>
    <w:rsid w:val="00193075"/>
    <w:rsid w:val="001A0465"/>
    <w:rsid w:val="001A0BF9"/>
    <w:rsid w:val="001A3178"/>
    <w:rsid w:val="001A4126"/>
    <w:rsid w:val="001A517B"/>
    <w:rsid w:val="001A7319"/>
    <w:rsid w:val="001B55BC"/>
    <w:rsid w:val="001B59C3"/>
    <w:rsid w:val="001C0040"/>
    <w:rsid w:val="001D1F3E"/>
    <w:rsid w:val="001D7BFD"/>
    <w:rsid w:val="001E14FC"/>
    <w:rsid w:val="001E48BB"/>
    <w:rsid w:val="001E7D2B"/>
    <w:rsid w:val="001F37E8"/>
    <w:rsid w:val="0020142D"/>
    <w:rsid w:val="002071C9"/>
    <w:rsid w:val="00211164"/>
    <w:rsid w:val="00212565"/>
    <w:rsid w:val="002150C7"/>
    <w:rsid w:val="00220DD1"/>
    <w:rsid w:val="002233F9"/>
    <w:rsid w:val="00226899"/>
    <w:rsid w:val="00227960"/>
    <w:rsid w:val="0023280E"/>
    <w:rsid w:val="00233BEE"/>
    <w:rsid w:val="00240E1A"/>
    <w:rsid w:val="002433CD"/>
    <w:rsid w:val="002443D7"/>
    <w:rsid w:val="002454B8"/>
    <w:rsid w:val="00247BAB"/>
    <w:rsid w:val="00252331"/>
    <w:rsid w:val="00255311"/>
    <w:rsid w:val="00257BC5"/>
    <w:rsid w:val="0026172C"/>
    <w:rsid w:val="00264EFE"/>
    <w:rsid w:val="002712F0"/>
    <w:rsid w:val="002727C1"/>
    <w:rsid w:val="00273365"/>
    <w:rsid w:val="00276DD7"/>
    <w:rsid w:val="0027763B"/>
    <w:rsid w:val="00277D71"/>
    <w:rsid w:val="002849E6"/>
    <w:rsid w:val="00284B4B"/>
    <w:rsid w:val="0028602C"/>
    <w:rsid w:val="0029651F"/>
    <w:rsid w:val="002A17A4"/>
    <w:rsid w:val="002A2135"/>
    <w:rsid w:val="002B09D8"/>
    <w:rsid w:val="002C0655"/>
    <w:rsid w:val="002C104B"/>
    <w:rsid w:val="002C356B"/>
    <w:rsid w:val="002C6986"/>
    <w:rsid w:val="002D129B"/>
    <w:rsid w:val="002D1D0E"/>
    <w:rsid w:val="002D5FE8"/>
    <w:rsid w:val="002D64FD"/>
    <w:rsid w:val="002D6822"/>
    <w:rsid w:val="002E03F4"/>
    <w:rsid w:val="002E0D85"/>
    <w:rsid w:val="002E608D"/>
    <w:rsid w:val="002F01B9"/>
    <w:rsid w:val="002F1002"/>
    <w:rsid w:val="002F1EEE"/>
    <w:rsid w:val="003017DE"/>
    <w:rsid w:val="0030268D"/>
    <w:rsid w:val="003027C9"/>
    <w:rsid w:val="00303E82"/>
    <w:rsid w:val="00312B9C"/>
    <w:rsid w:val="00324876"/>
    <w:rsid w:val="00324FEF"/>
    <w:rsid w:val="00326334"/>
    <w:rsid w:val="00326A22"/>
    <w:rsid w:val="00334429"/>
    <w:rsid w:val="00341130"/>
    <w:rsid w:val="00341341"/>
    <w:rsid w:val="00345BD5"/>
    <w:rsid w:val="00346218"/>
    <w:rsid w:val="00355F02"/>
    <w:rsid w:val="0036059F"/>
    <w:rsid w:val="0036118F"/>
    <w:rsid w:val="0036202D"/>
    <w:rsid w:val="0036396C"/>
    <w:rsid w:val="00363D8C"/>
    <w:rsid w:val="00363FD9"/>
    <w:rsid w:val="00364223"/>
    <w:rsid w:val="0036487F"/>
    <w:rsid w:val="003665B0"/>
    <w:rsid w:val="0036723C"/>
    <w:rsid w:val="00372639"/>
    <w:rsid w:val="003727BC"/>
    <w:rsid w:val="00373CDA"/>
    <w:rsid w:val="00374D81"/>
    <w:rsid w:val="003833BA"/>
    <w:rsid w:val="0038485E"/>
    <w:rsid w:val="00384EAD"/>
    <w:rsid w:val="00385010"/>
    <w:rsid w:val="0038611F"/>
    <w:rsid w:val="00392EC5"/>
    <w:rsid w:val="00393128"/>
    <w:rsid w:val="003934F2"/>
    <w:rsid w:val="003936F2"/>
    <w:rsid w:val="00393DE3"/>
    <w:rsid w:val="00396A44"/>
    <w:rsid w:val="003A57AE"/>
    <w:rsid w:val="003A65BA"/>
    <w:rsid w:val="003B194A"/>
    <w:rsid w:val="003B418C"/>
    <w:rsid w:val="003B7FCB"/>
    <w:rsid w:val="003C1A81"/>
    <w:rsid w:val="003D22B0"/>
    <w:rsid w:val="003D6EBF"/>
    <w:rsid w:val="003E23DC"/>
    <w:rsid w:val="003E55CF"/>
    <w:rsid w:val="003E5B4A"/>
    <w:rsid w:val="003E66CE"/>
    <w:rsid w:val="003E69BA"/>
    <w:rsid w:val="003F3A01"/>
    <w:rsid w:val="003F5937"/>
    <w:rsid w:val="003F7628"/>
    <w:rsid w:val="00402367"/>
    <w:rsid w:val="0040717E"/>
    <w:rsid w:val="00413F6B"/>
    <w:rsid w:val="00415165"/>
    <w:rsid w:val="004159E4"/>
    <w:rsid w:val="00415E05"/>
    <w:rsid w:val="00415F71"/>
    <w:rsid w:val="00417750"/>
    <w:rsid w:val="00420C8D"/>
    <w:rsid w:val="00422611"/>
    <w:rsid w:val="004233C7"/>
    <w:rsid w:val="00430722"/>
    <w:rsid w:val="0043389B"/>
    <w:rsid w:val="00435403"/>
    <w:rsid w:val="004359FB"/>
    <w:rsid w:val="00440B5A"/>
    <w:rsid w:val="00443902"/>
    <w:rsid w:val="00447954"/>
    <w:rsid w:val="00447CB1"/>
    <w:rsid w:val="00450500"/>
    <w:rsid w:val="004510AE"/>
    <w:rsid w:val="00453984"/>
    <w:rsid w:val="00454E08"/>
    <w:rsid w:val="004557A8"/>
    <w:rsid w:val="004679E9"/>
    <w:rsid w:val="00470FBF"/>
    <w:rsid w:val="004735E1"/>
    <w:rsid w:val="00474823"/>
    <w:rsid w:val="00476738"/>
    <w:rsid w:val="00477471"/>
    <w:rsid w:val="004801BB"/>
    <w:rsid w:val="00480A7F"/>
    <w:rsid w:val="004851AB"/>
    <w:rsid w:val="004851C5"/>
    <w:rsid w:val="0049099F"/>
    <w:rsid w:val="00492360"/>
    <w:rsid w:val="00493287"/>
    <w:rsid w:val="00493B70"/>
    <w:rsid w:val="00493C1C"/>
    <w:rsid w:val="00494614"/>
    <w:rsid w:val="004946F1"/>
    <w:rsid w:val="00497679"/>
    <w:rsid w:val="004A5FD2"/>
    <w:rsid w:val="004A6C5F"/>
    <w:rsid w:val="004B30EA"/>
    <w:rsid w:val="004B3809"/>
    <w:rsid w:val="004B5794"/>
    <w:rsid w:val="004B6585"/>
    <w:rsid w:val="004C0F70"/>
    <w:rsid w:val="004C1BDB"/>
    <w:rsid w:val="004C3B89"/>
    <w:rsid w:val="004C682F"/>
    <w:rsid w:val="004D1AB6"/>
    <w:rsid w:val="004D2690"/>
    <w:rsid w:val="004D6FE7"/>
    <w:rsid w:val="004E206E"/>
    <w:rsid w:val="004E4BDF"/>
    <w:rsid w:val="004E4C6F"/>
    <w:rsid w:val="004E7052"/>
    <w:rsid w:val="004E70E0"/>
    <w:rsid w:val="004E71CC"/>
    <w:rsid w:val="004E78D7"/>
    <w:rsid w:val="004F0B1A"/>
    <w:rsid w:val="004F43E8"/>
    <w:rsid w:val="00502166"/>
    <w:rsid w:val="00502BB2"/>
    <w:rsid w:val="00502D7B"/>
    <w:rsid w:val="00503BF2"/>
    <w:rsid w:val="005058ED"/>
    <w:rsid w:val="005069F3"/>
    <w:rsid w:val="00507561"/>
    <w:rsid w:val="00514728"/>
    <w:rsid w:val="00515502"/>
    <w:rsid w:val="005274AB"/>
    <w:rsid w:val="005327E1"/>
    <w:rsid w:val="00543663"/>
    <w:rsid w:val="0054377D"/>
    <w:rsid w:val="00544C18"/>
    <w:rsid w:val="00546274"/>
    <w:rsid w:val="00546C9F"/>
    <w:rsid w:val="0055080B"/>
    <w:rsid w:val="00554118"/>
    <w:rsid w:val="0056013B"/>
    <w:rsid w:val="00560DCE"/>
    <w:rsid w:val="00562578"/>
    <w:rsid w:val="00564C24"/>
    <w:rsid w:val="0057617F"/>
    <w:rsid w:val="00576A88"/>
    <w:rsid w:val="00582C89"/>
    <w:rsid w:val="00583ED9"/>
    <w:rsid w:val="005924A8"/>
    <w:rsid w:val="00592BD6"/>
    <w:rsid w:val="0059513C"/>
    <w:rsid w:val="00595630"/>
    <w:rsid w:val="005A0FF6"/>
    <w:rsid w:val="005A1702"/>
    <w:rsid w:val="005A5F31"/>
    <w:rsid w:val="005B1503"/>
    <w:rsid w:val="005B292C"/>
    <w:rsid w:val="005B5597"/>
    <w:rsid w:val="005C1F7E"/>
    <w:rsid w:val="005C2794"/>
    <w:rsid w:val="005D2B95"/>
    <w:rsid w:val="005D40E1"/>
    <w:rsid w:val="005D73F2"/>
    <w:rsid w:val="005E2A48"/>
    <w:rsid w:val="005E56D1"/>
    <w:rsid w:val="005E66E2"/>
    <w:rsid w:val="005F2F08"/>
    <w:rsid w:val="005F5782"/>
    <w:rsid w:val="006020D4"/>
    <w:rsid w:val="006023CC"/>
    <w:rsid w:val="00603626"/>
    <w:rsid w:val="00606C6B"/>
    <w:rsid w:val="006105B6"/>
    <w:rsid w:val="00612273"/>
    <w:rsid w:val="00617B2F"/>
    <w:rsid w:val="006218DE"/>
    <w:rsid w:val="006245CF"/>
    <w:rsid w:val="006255F2"/>
    <w:rsid w:val="00630398"/>
    <w:rsid w:val="006324F2"/>
    <w:rsid w:val="006333CE"/>
    <w:rsid w:val="0064674D"/>
    <w:rsid w:val="006478CB"/>
    <w:rsid w:val="006503C1"/>
    <w:rsid w:val="00666CFB"/>
    <w:rsid w:val="006705A0"/>
    <w:rsid w:val="006708DB"/>
    <w:rsid w:val="006745F4"/>
    <w:rsid w:val="0067551F"/>
    <w:rsid w:val="00677735"/>
    <w:rsid w:val="00684928"/>
    <w:rsid w:val="00684C7F"/>
    <w:rsid w:val="00693B4D"/>
    <w:rsid w:val="00695DEF"/>
    <w:rsid w:val="006A0FA8"/>
    <w:rsid w:val="006B1C49"/>
    <w:rsid w:val="006B1D76"/>
    <w:rsid w:val="006B4F5F"/>
    <w:rsid w:val="006B7696"/>
    <w:rsid w:val="006C1BBB"/>
    <w:rsid w:val="006C3A5C"/>
    <w:rsid w:val="006D59EF"/>
    <w:rsid w:val="006D77C3"/>
    <w:rsid w:val="006E0DCB"/>
    <w:rsid w:val="006E4BD0"/>
    <w:rsid w:val="006F0EB9"/>
    <w:rsid w:val="006F6D69"/>
    <w:rsid w:val="006F6E46"/>
    <w:rsid w:val="006F701F"/>
    <w:rsid w:val="0070075B"/>
    <w:rsid w:val="00702C66"/>
    <w:rsid w:val="0070592A"/>
    <w:rsid w:val="0070767A"/>
    <w:rsid w:val="00711CCD"/>
    <w:rsid w:val="0071494D"/>
    <w:rsid w:val="007162A0"/>
    <w:rsid w:val="00720A55"/>
    <w:rsid w:val="007268DF"/>
    <w:rsid w:val="0072796C"/>
    <w:rsid w:val="007340BA"/>
    <w:rsid w:val="00735017"/>
    <w:rsid w:val="007351F1"/>
    <w:rsid w:val="00735D38"/>
    <w:rsid w:val="00740159"/>
    <w:rsid w:val="007434F3"/>
    <w:rsid w:val="007457B8"/>
    <w:rsid w:val="007549C7"/>
    <w:rsid w:val="0075508C"/>
    <w:rsid w:val="00756142"/>
    <w:rsid w:val="007568B2"/>
    <w:rsid w:val="0075732A"/>
    <w:rsid w:val="00757BC4"/>
    <w:rsid w:val="007665D1"/>
    <w:rsid w:val="00771433"/>
    <w:rsid w:val="00772693"/>
    <w:rsid w:val="0077357A"/>
    <w:rsid w:val="00773C44"/>
    <w:rsid w:val="0077442B"/>
    <w:rsid w:val="00780106"/>
    <w:rsid w:val="0078024B"/>
    <w:rsid w:val="00781915"/>
    <w:rsid w:val="00784F89"/>
    <w:rsid w:val="007902A7"/>
    <w:rsid w:val="00792005"/>
    <w:rsid w:val="00793817"/>
    <w:rsid w:val="007961E1"/>
    <w:rsid w:val="007A3ACA"/>
    <w:rsid w:val="007B26BE"/>
    <w:rsid w:val="007B4F13"/>
    <w:rsid w:val="007B6782"/>
    <w:rsid w:val="007C2762"/>
    <w:rsid w:val="007C2944"/>
    <w:rsid w:val="007C792C"/>
    <w:rsid w:val="007D012D"/>
    <w:rsid w:val="007D2491"/>
    <w:rsid w:val="007D3BF9"/>
    <w:rsid w:val="007D7871"/>
    <w:rsid w:val="007E44E5"/>
    <w:rsid w:val="007E520C"/>
    <w:rsid w:val="007E6C90"/>
    <w:rsid w:val="007F0F66"/>
    <w:rsid w:val="007F4445"/>
    <w:rsid w:val="007F49C7"/>
    <w:rsid w:val="007F6E9E"/>
    <w:rsid w:val="007F6F93"/>
    <w:rsid w:val="008009D7"/>
    <w:rsid w:val="00803E99"/>
    <w:rsid w:val="00803FEE"/>
    <w:rsid w:val="00805927"/>
    <w:rsid w:val="008118D5"/>
    <w:rsid w:val="008127E2"/>
    <w:rsid w:val="00814702"/>
    <w:rsid w:val="0081648C"/>
    <w:rsid w:val="00817323"/>
    <w:rsid w:val="0082018C"/>
    <w:rsid w:val="008211CF"/>
    <w:rsid w:val="008334AD"/>
    <w:rsid w:val="00834011"/>
    <w:rsid w:val="008369D7"/>
    <w:rsid w:val="00836BF8"/>
    <w:rsid w:val="00843B59"/>
    <w:rsid w:val="00844DAD"/>
    <w:rsid w:val="00847200"/>
    <w:rsid w:val="00850F1D"/>
    <w:rsid w:val="008542D6"/>
    <w:rsid w:val="0085588A"/>
    <w:rsid w:val="0085625E"/>
    <w:rsid w:val="00857965"/>
    <w:rsid w:val="00860748"/>
    <w:rsid w:val="008620D7"/>
    <w:rsid w:val="00862D37"/>
    <w:rsid w:val="00866E28"/>
    <w:rsid w:val="008723D3"/>
    <w:rsid w:val="008745EB"/>
    <w:rsid w:val="0087605A"/>
    <w:rsid w:val="0087781A"/>
    <w:rsid w:val="00883389"/>
    <w:rsid w:val="00884AB8"/>
    <w:rsid w:val="00884D1B"/>
    <w:rsid w:val="00884DB5"/>
    <w:rsid w:val="008857D0"/>
    <w:rsid w:val="008875F9"/>
    <w:rsid w:val="0089015F"/>
    <w:rsid w:val="00896A85"/>
    <w:rsid w:val="008A2062"/>
    <w:rsid w:val="008A303E"/>
    <w:rsid w:val="008A5457"/>
    <w:rsid w:val="008B07A8"/>
    <w:rsid w:val="008B5215"/>
    <w:rsid w:val="008B5D04"/>
    <w:rsid w:val="008C146E"/>
    <w:rsid w:val="008C5948"/>
    <w:rsid w:val="008D12C4"/>
    <w:rsid w:val="008D3FD8"/>
    <w:rsid w:val="008D60D4"/>
    <w:rsid w:val="008D639A"/>
    <w:rsid w:val="008D73B8"/>
    <w:rsid w:val="008E1127"/>
    <w:rsid w:val="008E13D8"/>
    <w:rsid w:val="008E3CCF"/>
    <w:rsid w:val="008E3F46"/>
    <w:rsid w:val="008E5097"/>
    <w:rsid w:val="008E742F"/>
    <w:rsid w:val="008F0461"/>
    <w:rsid w:val="008F0EF1"/>
    <w:rsid w:val="008F24BD"/>
    <w:rsid w:val="008F3C1C"/>
    <w:rsid w:val="009025BC"/>
    <w:rsid w:val="00903EFA"/>
    <w:rsid w:val="009044BC"/>
    <w:rsid w:val="00905626"/>
    <w:rsid w:val="00912E7B"/>
    <w:rsid w:val="00915F1D"/>
    <w:rsid w:val="00916167"/>
    <w:rsid w:val="009206BF"/>
    <w:rsid w:val="00923183"/>
    <w:rsid w:val="0092336F"/>
    <w:rsid w:val="00925716"/>
    <w:rsid w:val="00930775"/>
    <w:rsid w:val="00931EC6"/>
    <w:rsid w:val="009348A7"/>
    <w:rsid w:val="00936638"/>
    <w:rsid w:val="00941EBB"/>
    <w:rsid w:val="0094234E"/>
    <w:rsid w:val="00942C5E"/>
    <w:rsid w:val="00947262"/>
    <w:rsid w:val="00950902"/>
    <w:rsid w:val="00952156"/>
    <w:rsid w:val="00955317"/>
    <w:rsid w:val="00963842"/>
    <w:rsid w:val="00967926"/>
    <w:rsid w:val="00967F8A"/>
    <w:rsid w:val="00970C5F"/>
    <w:rsid w:val="009710EC"/>
    <w:rsid w:val="009712DD"/>
    <w:rsid w:val="00972636"/>
    <w:rsid w:val="00975F32"/>
    <w:rsid w:val="00977954"/>
    <w:rsid w:val="00983905"/>
    <w:rsid w:val="00983EAA"/>
    <w:rsid w:val="00986BBD"/>
    <w:rsid w:val="00991676"/>
    <w:rsid w:val="00991A45"/>
    <w:rsid w:val="009942A3"/>
    <w:rsid w:val="00995B0A"/>
    <w:rsid w:val="009A07CD"/>
    <w:rsid w:val="009A27C2"/>
    <w:rsid w:val="009A6AF6"/>
    <w:rsid w:val="009B2CAE"/>
    <w:rsid w:val="009B53C1"/>
    <w:rsid w:val="009B5735"/>
    <w:rsid w:val="009C1837"/>
    <w:rsid w:val="009C3B10"/>
    <w:rsid w:val="009C7CB3"/>
    <w:rsid w:val="009D48BE"/>
    <w:rsid w:val="009D55F2"/>
    <w:rsid w:val="009D792D"/>
    <w:rsid w:val="009E15F8"/>
    <w:rsid w:val="009E2308"/>
    <w:rsid w:val="009E5381"/>
    <w:rsid w:val="009E7430"/>
    <w:rsid w:val="009F0758"/>
    <w:rsid w:val="009F42F3"/>
    <w:rsid w:val="00A02F48"/>
    <w:rsid w:val="00A057E6"/>
    <w:rsid w:val="00A07B80"/>
    <w:rsid w:val="00A10D21"/>
    <w:rsid w:val="00A12013"/>
    <w:rsid w:val="00A16C97"/>
    <w:rsid w:val="00A17BFF"/>
    <w:rsid w:val="00A21654"/>
    <w:rsid w:val="00A21BB1"/>
    <w:rsid w:val="00A21FC6"/>
    <w:rsid w:val="00A220AB"/>
    <w:rsid w:val="00A25D60"/>
    <w:rsid w:val="00A272EB"/>
    <w:rsid w:val="00A30CEB"/>
    <w:rsid w:val="00A30DFD"/>
    <w:rsid w:val="00A409BA"/>
    <w:rsid w:val="00A414C3"/>
    <w:rsid w:val="00A41DA8"/>
    <w:rsid w:val="00A46B4A"/>
    <w:rsid w:val="00A5184C"/>
    <w:rsid w:val="00A518CA"/>
    <w:rsid w:val="00A51B0E"/>
    <w:rsid w:val="00A53641"/>
    <w:rsid w:val="00A56EDB"/>
    <w:rsid w:val="00A57D3B"/>
    <w:rsid w:val="00A63117"/>
    <w:rsid w:val="00A64EF2"/>
    <w:rsid w:val="00A6675D"/>
    <w:rsid w:val="00A711F4"/>
    <w:rsid w:val="00A73CF7"/>
    <w:rsid w:val="00A74FE6"/>
    <w:rsid w:val="00A7577C"/>
    <w:rsid w:val="00A759B5"/>
    <w:rsid w:val="00A759ED"/>
    <w:rsid w:val="00A80032"/>
    <w:rsid w:val="00A8078B"/>
    <w:rsid w:val="00A81B8B"/>
    <w:rsid w:val="00A81CA7"/>
    <w:rsid w:val="00A827DA"/>
    <w:rsid w:val="00A85FBD"/>
    <w:rsid w:val="00A8705A"/>
    <w:rsid w:val="00A87D8D"/>
    <w:rsid w:val="00A929AC"/>
    <w:rsid w:val="00A934ED"/>
    <w:rsid w:val="00A97DFA"/>
    <w:rsid w:val="00A97E14"/>
    <w:rsid w:val="00AA1303"/>
    <w:rsid w:val="00AA267B"/>
    <w:rsid w:val="00AB0863"/>
    <w:rsid w:val="00AB1B73"/>
    <w:rsid w:val="00AB32A9"/>
    <w:rsid w:val="00AB41B7"/>
    <w:rsid w:val="00AB53EA"/>
    <w:rsid w:val="00AB550E"/>
    <w:rsid w:val="00AC0253"/>
    <w:rsid w:val="00AC1138"/>
    <w:rsid w:val="00AC3991"/>
    <w:rsid w:val="00AC4B1F"/>
    <w:rsid w:val="00AC55BD"/>
    <w:rsid w:val="00AC5E39"/>
    <w:rsid w:val="00AD2050"/>
    <w:rsid w:val="00AD66E0"/>
    <w:rsid w:val="00AD7277"/>
    <w:rsid w:val="00AD79B5"/>
    <w:rsid w:val="00AE2AF3"/>
    <w:rsid w:val="00AE3239"/>
    <w:rsid w:val="00AE4926"/>
    <w:rsid w:val="00AE675B"/>
    <w:rsid w:val="00AE751D"/>
    <w:rsid w:val="00AF0854"/>
    <w:rsid w:val="00AF1222"/>
    <w:rsid w:val="00AF4D69"/>
    <w:rsid w:val="00AF6263"/>
    <w:rsid w:val="00AF63D1"/>
    <w:rsid w:val="00AF7E73"/>
    <w:rsid w:val="00B01DA3"/>
    <w:rsid w:val="00B12896"/>
    <w:rsid w:val="00B16CF0"/>
    <w:rsid w:val="00B17CCA"/>
    <w:rsid w:val="00B17D15"/>
    <w:rsid w:val="00B2121B"/>
    <w:rsid w:val="00B254DB"/>
    <w:rsid w:val="00B26CBB"/>
    <w:rsid w:val="00B31E91"/>
    <w:rsid w:val="00B34432"/>
    <w:rsid w:val="00B44032"/>
    <w:rsid w:val="00B45B54"/>
    <w:rsid w:val="00B50630"/>
    <w:rsid w:val="00B50BE5"/>
    <w:rsid w:val="00B5413B"/>
    <w:rsid w:val="00B54404"/>
    <w:rsid w:val="00B54EE9"/>
    <w:rsid w:val="00B60AF4"/>
    <w:rsid w:val="00B616C0"/>
    <w:rsid w:val="00B64550"/>
    <w:rsid w:val="00B66709"/>
    <w:rsid w:val="00B7076B"/>
    <w:rsid w:val="00B70847"/>
    <w:rsid w:val="00B721F1"/>
    <w:rsid w:val="00B73243"/>
    <w:rsid w:val="00B73F8D"/>
    <w:rsid w:val="00B806B6"/>
    <w:rsid w:val="00B80C1C"/>
    <w:rsid w:val="00B85420"/>
    <w:rsid w:val="00B91B4D"/>
    <w:rsid w:val="00BA168A"/>
    <w:rsid w:val="00BA26BB"/>
    <w:rsid w:val="00BA4143"/>
    <w:rsid w:val="00BA46C5"/>
    <w:rsid w:val="00BA6EE2"/>
    <w:rsid w:val="00BA708B"/>
    <w:rsid w:val="00BB3972"/>
    <w:rsid w:val="00BB4DD1"/>
    <w:rsid w:val="00BB56C2"/>
    <w:rsid w:val="00BC691E"/>
    <w:rsid w:val="00BC7608"/>
    <w:rsid w:val="00BD2646"/>
    <w:rsid w:val="00BD3D26"/>
    <w:rsid w:val="00BD6DB7"/>
    <w:rsid w:val="00BE17DC"/>
    <w:rsid w:val="00BE34AD"/>
    <w:rsid w:val="00BE4B31"/>
    <w:rsid w:val="00BE608B"/>
    <w:rsid w:val="00BF00E5"/>
    <w:rsid w:val="00BF3762"/>
    <w:rsid w:val="00BF6324"/>
    <w:rsid w:val="00C02A29"/>
    <w:rsid w:val="00C13920"/>
    <w:rsid w:val="00C1396B"/>
    <w:rsid w:val="00C148B7"/>
    <w:rsid w:val="00C149EA"/>
    <w:rsid w:val="00C155CD"/>
    <w:rsid w:val="00C15CDB"/>
    <w:rsid w:val="00C166E9"/>
    <w:rsid w:val="00C16D82"/>
    <w:rsid w:val="00C27F03"/>
    <w:rsid w:val="00C3178C"/>
    <w:rsid w:val="00C37E24"/>
    <w:rsid w:val="00C4181C"/>
    <w:rsid w:val="00C41D61"/>
    <w:rsid w:val="00C46EED"/>
    <w:rsid w:val="00C475BC"/>
    <w:rsid w:val="00C477BD"/>
    <w:rsid w:val="00C47C9B"/>
    <w:rsid w:val="00C50BA0"/>
    <w:rsid w:val="00C53550"/>
    <w:rsid w:val="00C54B78"/>
    <w:rsid w:val="00C57265"/>
    <w:rsid w:val="00C6459A"/>
    <w:rsid w:val="00C64FF2"/>
    <w:rsid w:val="00C66208"/>
    <w:rsid w:val="00C70EF7"/>
    <w:rsid w:val="00C84AD5"/>
    <w:rsid w:val="00C903AD"/>
    <w:rsid w:val="00C9109A"/>
    <w:rsid w:val="00C9196B"/>
    <w:rsid w:val="00C91F7D"/>
    <w:rsid w:val="00C93109"/>
    <w:rsid w:val="00CA0C26"/>
    <w:rsid w:val="00CA2C62"/>
    <w:rsid w:val="00CA4276"/>
    <w:rsid w:val="00CB034C"/>
    <w:rsid w:val="00CB1CE7"/>
    <w:rsid w:val="00CB2A73"/>
    <w:rsid w:val="00CB72BB"/>
    <w:rsid w:val="00CC12A5"/>
    <w:rsid w:val="00CC3603"/>
    <w:rsid w:val="00CC6669"/>
    <w:rsid w:val="00CD1C87"/>
    <w:rsid w:val="00CD6B74"/>
    <w:rsid w:val="00CE31E2"/>
    <w:rsid w:val="00CE4E25"/>
    <w:rsid w:val="00CE6653"/>
    <w:rsid w:val="00CF0CAB"/>
    <w:rsid w:val="00CF3856"/>
    <w:rsid w:val="00CF4FDB"/>
    <w:rsid w:val="00CF516B"/>
    <w:rsid w:val="00CF5AA2"/>
    <w:rsid w:val="00D03C9B"/>
    <w:rsid w:val="00D12227"/>
    <w:rsid w:val="00D17495"/>
    <w:rsid w:val="00D321E5"/>
    <w:rsid w:val="00D32F77"/>
    <w:rsid w:val="00D367C5"/>
    <w:rsid w:val="00D370A2"/>
    <w:rsid w:val="00D37509"/>
    <w:rsid w:val="00D41796"/>
    <w:rsid w:val="00D50450"/>
    <w:rsid w:val="00D53DFD"/>
    <w:rsid w:val="00D54B31"/>
    <w:rsid w:val="00D54ED8"/>
    <w:rsid w:val="00D55F87"/>
    <w:rsid w:val="00D56B45"/>
    <w:rsid w:val="00D576C7"/>
    <w:rsid w:val="00D57AB3"/>
    <w:rsid w:val="00D61592"/>
    <w:rsid w:val="00D61E07"/>
    <w:rsid w:val="00D643B8"/>
    <w:rsid w:val="00D66941"/>
    <w:rsid w:val="00D74649"/>
    <w:rsid w:val="00D7567A"/>
    <w:rsid w:val="00D76AA4"/>
    <w:rsid w:val="00D813C5"/>
    <w:rsid w:val="00D81DB2"/>
    <w:rsid w:val="00D91CEA"/>
    <w:rsid w:val="00D9602A"/>
    <w:rsid w:val="00DA1467"/>
    <w:rsid w:val="00DA274B"/>
    <w:rsid w:val="00DB69B8"/>
    <w:rsid w:val="00DC1EF7"/>
    <w:rsid w:val="00DC4B49"/>
    <w:rsid w:val="00DC7608"/>
    <w:rsid w:val="00DC7AD0"/>
    <w:rsid w:val="00DE622B"/>
    <w:rsid w:val="00DF1672"/>
    <w:rsid w:val="00DF217D"/>
    <w:rsid w:val="00DF3D29"/>
    <w:rsid w:val="00DF6E0F"/>
    <w:rsid w:val="00E06922"/>
    <w:rsid w:val="00E10DFB"/>
    <w:rsid w:val="00E12887"/>
    <w:rsid w:val="00E15204"/>
    <w:rsid w:val="00E155E7"/>
    <w:rsid w:val="00E170B8"/>
    <w:rsid w:val="00E20488"/>
    <w:rsid w:val="00E2284D"/>
    <w:rsid w:val="00E261CE"/>
    <w:rsid w:val="00E3165C"/>
    <w:rsid w:val="00E33105"/>
    <w:rsid w:val="00E365A9"/>
    <w:rsid w:val="00E401F5"/>
    <w:rsid w:val="00E433CC"/>
    <w:rsid w:val="00E45D82"/>
    <w:rsid w:val="00E46B17"/>
    <w:rsid w:val="00E50D2D"/>
    <w:rsid w:val="00E5717C"/>
    <w:rsid w:val="00E57624"/>
    <w:rsid w:val="00E620C7"/>
    <w:rsid w:val="00E63BA3"/>
    <w:rsid w:val="00E73152"/>
    <w:rsid w:val="00E742EF"/>
    <w:rsid w:val="00E75D00"/>
    <w:rsid w:val="00E7675F"/>
    <w:rsid w:val="00E8249B"/>
    <w:rsid w:val="00E85E55"/>
    <w:rsid w:val="00E867C6"/>
    <w:rsid w:val="00E92B9F"/>
    <w:rsid w:val="00E93AE1"/>
    <w:rsid w:val="00E963C0"/>
    <w:rsid w:val="00EA01FF"/>
    <w:rsid w:val="00EA1007"/>
    <w:rsid w:val="00EA7921"/>
    <w:rsid w:val="00EB015B"/>
    <w:rsid w:val="00EB1723"/>
    <w:rsid w:val="00EB1E4D"/>
    <w:rsid w:val="00EB3635"/>
    <w:rsid w:val="00EB3CE0"/>
    <w:rsid w:val="00EB59FC"/>
    <w:rsid w:val="00EB653A"/>
    <w:rsid w:val="00EB6969"/>
    <w:rsid w:val="00EC20B3"/>
    <w:rsid w:val="00EC2AD4"/>
    <w:rsid w:val="00EC5039"/>
    <w:rsid w:val="00ED2413"/>
    <w:rsid w:val="00EE41B2"/>
    <w:rsid w:val="00EE7296"/>
    <w:rsid w:val="00EF16AD"/>
    <w:rsid w:val="00EF5037"/>
    <w:rsid w:val="00EF6F35"/>
    <w:rsid w:val="00F11DE6"/>
    <w:rsid w:val="00F23FF8"/>
    <w:rsid w:val="00F25469"/>
    <w:rsid w:val="00F30FA4"/>
    <w:rsid w:val="00F34836"/>
    <w:rsid w:val="00F34F74"/>
    <w:rsid w:val="00F37606"/>
    <w:rsid w:val="00F37958"/>
    <w:rsid w:val="00F409A4"/>
    <w:rsid w:val="00F42127"/>
    <w:rsid w:val="00F43504"/>
    <w:rsid w:val="00F47D6C"/>
    <w:rsid w:val="00F50184"/>
    <w:rsid w:val="00F60C62"/>
    <w:rsid w:val="00F643A2"/>
    <w:rsid w:val="00F64831"/>
    <w:rsid w:val="00F659D0"/>
    <w:rsid w:val="00F66072"/>
    <w:rsid w:val="00F66F33"/>
    <w:rsid w:val="00F67064"/>
    <w:rsid w:val="00F71A29"/>
    <w:rsid w:val="00F7277C"/>
    <w:rsid w:val="00F76216"/>
    <w:rsid w:val="00F77E59"/>
    <w:rsid w:val="00F80ABB"/>
    <w:rsid w:val="00F8491E"/>
    <w:rsid w:val="00F92B8D"/>
    <w:rsid w:val="00F948AE"/>
    <w:rsid w:val="00F94BBE"/>
    <w:rsid w:val="00F957C0"/>
    <w:rsid w:val="00F9609B"/>
    <w:rsid w:val="00FA2C0E"/>
    <w:rsid w:val="00FA4A30"/>
    <w:rsid w:val="00FB09CB"/>
    <w:rsid w:val="00FB1BD2"/>
    <w:rsid w:val="00FB2018"/>
    <w:rsid w:val="00FB652E"/>
    <w:rsid w:val="00FB681F"/>
    <w:rsid w:val="00FC15BC"/>
    <w:rsid w:val="00FC5374"/>
    <w:rsid w:val="00FC5383"/>
    <w:rsid w:val="00FD0176"/>
    <w:rsid w:val="00FD278A"/>
    <w:rsid w:val="00FD7C82"/>
    <w:rsid w:val="00FE1352"/>
    <w:rsid w:val="00FE2E82"/>
    <w:rsid w:val="00FE64D1"/>
    <w:rsid w:val="00FE7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3B34BB99"/>
  <w15:docId w15:val="{F5CE8723-6AC1-4E09-A7CD-AE12C2BF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E9E"/>
    <w:pPr>
      <w:widowControl w:val="0"/>
      <w:spacing w:line="240" w:lineRule="auto"/>
    </w:pPr>
    <w:rPr>
      <w:rFonts w:ascii="Courier" w:eastAsia="Times New Roman" w:hAnsi="Courier"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CFB"/>
    <w:pPr>
      <w:widowControl/>
      <w:tabs>
        <w:tab w:val="center" w:pos="4680"/>
        <w:tab w:val="right" w:pos="9360"/>
      </w:tabs>
    </w:pPr>
    <w:rPr>
      <w:rFonts w:ascii="Times New Roman" w:eastAsiaTheme="minorHAnsi" w:hAnsi="Times New Roman" w:cstheme="majorBidi"/>
      <w:snapToGrid/>
      <w:szCs w:val="24"/>
    </w:rPr>
  </w:style>
  <w:style w:type="character" w:customStyle="1" w:styleId="HeaderChar">
    <w:name w:val="Header Char"/>
    <w:basedOn w:val="DefaultParagraphFont"/>
    <w:link w:val="Header"/>
    <w:uiPriority w:val="99"/>
    <w:rsid w:val="00666CFB"/>
  </w:style>
  <w:style w:type="paragraph" w:styleId="Footer">
    <w:name w:val="footer"/>
    <w:basedOn w:val="Normal"/>
    <w:link w:val="FooterChar"/>
    <w:uiPriority w:val="99"/>
    <w:unhideWhenUsed/>
    <w:rsid w:val="00666CFB"/>
    <w:pPr>
      <w:widowControl/>
      <w:tabs>
        <w:tab w:val="center" w:pos="4680"/>
        <w:tab w:val="right" w:pos="9360"/>
      </w:tabs>
    </w:pPr>
    <w:rPr>
      <w:rFonts w:ascii="Times New Roman" w:eastAsiaTheme="minorHAnsi" w:hAnsi="Times New Roman" w:cstheme="majorBidi"/>
      <w:snapToGrid/>
      <w:szCs w:val="24"/>
    </w:rPr>
  </w:style>
  <w:style w:type="character" w:customStyle="1" w:styleId="FooterChar">
    <w:name w:val="Footer Char"/>
    <w:basedOn w:val="DefaultParagraphFont"/>
    <w:link w:val="Footer"/>
    <w:uiPriority w:val="99"/>
    <w:rsid w:val="00666CFB"/>
  </w:style>
  <w:style w:type="paragraph" w:styleId="ListParagraph">
    <w:name w:val="List Paragraph"/>
    <w:basedOn w:val="Normal"/>
    <w:uiPriority w:val="34"/>
    <w:qFormat/>
    <w:rsid w:val="00666CFB"/>
    <w:pPr>
      <w:widowControl/>
      <w:spacing w:line="259" w:lineRule="auto"/>
      <w:ind w:left="720"/>
      <w:contextualSpacing/>
    </w:pPr>
    <w:rPr>
      <w:rFonts w:ascii="Times New Roman" w:eastAsiaTheme="minorHAnsi" w:hAnsi="Times New Roman" w:cstheme="majorBidi"/>
      <w:snapToGrid/>
      <w:szCs w:val="24"/>
    </w:rPr>
  </w:style>
  <w:style w:type="character" w:styleId="Hyperlink">
    <w:name w:val="Hyperlink"/>
    <w:basedOn w:val="DefaultParagraphFont"/>
    <w:uiPriority w:val="99"/>
    <w:unhideWhenUsed/>
    <w:rsid w:val="00666CFB"/>
    <w:rPr>
      <w:color w:val="0563C1" w:themeColor="hyperlink"/>
      <w:u w:val="single"/>
    </w:rPr>
  </w:style>
  <w:style w:type="paragraph" w:styleId="BalloonText">
    <w:name w:val="Balloon Text"/>
    <w:basedOn w:val="Normal"/>
    <w:link w:val="BalloonTextChar"/>
    <w:uiPriority w:val="99"/>
    <w:semiHidden/>
    <w:unhideWhenUsed/>
    <w:rsid w:val="0072796C"/>
    <w:pPr>
      <w:widowControl/>
    </w:pPr>
    <w:rPr>
      <w:rFonts w:ascii="Segoe UI" w:eastAsiaTheme="minorHAnsi" w:hAnsi="Segoe UI" w:cs="Segoe UI"/>
      <w:snapToGrid/>
      <w:sz w:val="18"/>
      <w:szCs w:val="18"/>
    </w:rPr>
  </w:style>
  <w:style w:type="character" w:customStyle="1" w:styleId="BalloonTextChar">
    <w:name w:val="Balloon Text Char"/>
    <w:basedOn w:val="DefaultParagraphFont"/>
    <w:link w:val="BalloonText"/>
    <w:uiPriority w:val="99"/>
    <w:semiHidden/>
    <w:rsid w:val="0072796C"/>
    <w:rPr>
      <w:rFonts w:ascii="Segoe UI" w:hAnsi="Segoe UI" w:cs="Segoe UI"/>
      <w:sz w:val="18"/>
      <w:szCs w:val="18"/>
    </w:rPr>
  </w:style>
  <w:style w:type="character" w:customStyle="1" w:styleId="Mention1">
    <w:name w:val="Mention1"/>
    <w:basedOn w:val="DefaultParagraphFont"/>
    <w:uiPriority w:val="99"/>
    <w:semiHidden/>
    <w:unhideWhenUsed/>
    <w:rsid w:val="00EC5039"/>
    <w:rPr>
      <w:color w:val="2B579A"/>
      <w:shd w:val="clear" w:color="auto" w:fill="E6E6E6"/>
    </w:rPr>
  </w:style>
  <w:style w:type="paragraph" w:styleId="NormalWeb">
    <w:name w:val="Normal (Web)"/>
    <w:basedOn w:val="Normal"/>
    <w:uiPriority w:val="99"/>
    <w:unhideWhenUsed/>
    <w:rsid w:val="00CF516B"/>
    <w:pPr>
      <w:widowControl/>
      <w:spacing w:before="100" w:beforeAutospacing="1" w:after="100" w:afterAutospacing="1"/>
    </w:pPr>
    <w:rPr>
      <w:rFonts w:ascii="Times New Roman" w:hAnsi="Times New Roman"/>
      <w:snapToGrid/>
      <w:szCs w:val="24"/>
    </w:rPr>
  </w:style>
  <w:style w:type="character" w:styleId="CommentReference">
    <w:name w:val="annotation reference"/>
    <w:basedOn w:val="DefaultParagraphFont"/>
    <w:uiPriority w:val="99"/>
    <w:semiHidden/>
    <w:unhideWhenUsed/>
    <w:rsid w:val="00817323"/>
    <w:rPr>
      <w:sz w:val="16"/>
      <w:szCs w:val="16"/>
    </w:rPr>
  </w:style>
  <w:style w:type="paragraph" w:styleId="CommentText">
    <w:name w:val="annotation text"/>
    <w:basedOn w:val="Normal"/>
    <w:link w:val="CommentTextChar"/>
    <w:uiPriority w:val="99"/>
    <w:semiHidden/>
    <w:unhideWhenUsed/>
    <w:rsid w:val="00817323"/>
    <w:rPr>
      <w:sz w:val="20"/>
    </w:rPr>
  </w:style>
  <w:style w:type="character" w:customStyle="1" w:styleId="CommentTextChar">
    <w:name w:val="Comment Text Char"/>
    <w:basedOn w:val="DefaultParagraphFont"/>
    <w:link w:val="CommentText"/>
    <w:uiPriority w:val="99"/>
    <w:semiHidden/>
    <w:rsid w:val="00817323"/>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17323"/>
    <w:rPr>
      <w:b/>
      <w:bCs/>
    </w:rPr>
  </w:style>
  <w:style w:type="character" w:customStyle="1" w:styleId="CommentSubjectChar">
    <w:name w:val="Comment Subject Char"/>
    <w:basedOn w:val="CommentTextChar"/>
    <w:link w:val="CommentSubject"/>
    <w:uiPriority w:val="99"/>
    <w:semiHidden/>
    <w:rsid w:val="00817323"/>
    <w:rPr>
      <w:rFonts w:ascii="Courier" w:eastAsia="Times New Roman" w:hAnsi="Courier" w:cs="Times New Roman"/>
      <w:b/>
      <w:bCs/>
      <w:snapToGrid w:val="0"/>
      <w:sz w:val="20"/>
      <w:szCs w:val="20"/>
    </w:rPr>
  </w:style>
  <w:style w:type="paragraph" w:styleId="Revision">
    <w:name w:val="Revision"/>
    <w:hidden/>
    <w:uiPriority w:val="99"/>
    <w:semiHidden/>
    <w:rsid w:val="00817323"/>
    <w:pPr>
      <w:spacing w:line="240" w:lineRule="auto"/>
    </w:pPr>
    <w:rPr>
      <w:rFonts w:ascii="Courier" w:eastAsia="Times New Roman" w:hAnsi="Courier"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6967">
      <w:bodyDiv w:val="1"/>
      <w:marLeft w:val="0"/>
      <w:marRight w:val="0"/>
      <w:marTop w:val="0"/>
      <w:marBottom w:val="0"/>
      <w:divBdr>
        <w:top w:val="none" w:sz="0" w:space="0" w:color="auto"/>
        <w:left w:val="none" w:sz="0" w:space="0" w:color="auto"/>
        <w:bottom w:val="none" w:sz="0" w:space="0" w:color="auto"/>
        <w:right w:val="none" w:sz="0" w:space="0" w:color="auto"/>
      </w:divBdr>
    </w:div>
    <w:div w:id="83964628">
      <w:bodyDiv w:val="1"/>
      <w:marLeft w:val="0"/>
      <w:marRight w:val="0"/>
      <w:marTop w:val="0"/>
      <w:marBottom w:val="0"/>
      <w:divBdr>
        <w:top w:val="none" w:sz="0" w:space="0" w:color="auto"/>
        <w:left w:val="none" w:sz="0" w:space="0" w:color="auto"/>
        <w:bottom w:val="none" w:sz="0" w:space="0" w:color="auto"/>
        <w:right w:val="none" w:sz="0" w:space="0" w:color="auto"/>
      </w:divBdr>
    </w:div>
    <w:div w:id="201331079">
      <w:bodyDiv w:val="1"/>
      <w:marLeft w:val="0"/>
      <w:marRight w:val="0"/>
      <w:marTop w:val="0"/>
      <w:marBottom w:val="0"/>
      <w:divBdr>
        <w:top w:val="none" w:sz="0" w:space="0" w:color="auto"/>
        <w:left w:val="none" w:sz="0" w:space="0" w:color="auto"/>
        <w:bottom w:val="none" w:sz="0" w:space="0" w:color="auto"/>
        <w:right w:val="none" w:sz="0" w:space="0" w:color="auto"/>
      </w:divBdr>
    </w:div>
    <w:div w:id="367410093">
      <w:bodyDiv w:val="1"/>
      <w:marLeft w:val="0"/>
      <w:marRight w:val="0"/>
      <w:marTop w:val="0"/>
      <w:marBottom w:val="0"/>
      <w:divBdr>
        <w:top w:val="none" w:sz="0" w:space="0" w:color="auto"/>
        <w:left w:val="none" w:sz="0" w:space="0" w:color="auto"/>
        <w:bottom w:val="none" w:sz="0" w:space="0" w:color="auto"/>
        <w:right w:val="none" w:sz="0" w:space="0" w:color="auto"/>
      </w:divBdr>
    </w:div>
    <w:div w:id="368798787">
      <w:bodyDiv w:val="1"/>
      <w:marLeft w:val="0"/>
      <w:marRight w:val="0"/>
      <w:marTop w:val="0"/>
      <w:marBottom w:val="0"/>
      <w:divBdr>
        <w:top w:val="none" w:sz="0" w:space="0" w:color="auto"/>
        <w:left w:val="none" w:sz="0" w:space="0" w:color="auto"/>
        <w:bottom w:val="none" w:sz="0" w:space="0" w:color="auto"/>
        <w:right w:val="none" w:sz="0" w:space="0" w:color="auto"/>
      </w:divBdr>
    </w:div>
    <w:div w:id="481237217">
      <w:bodyDiv w:val="1"/>
      <w:marLeft w:val="0"/>
      <w:marRight w:val="0"/>
      <w:marTop w:val="0"/>
      <w:marBottom w:val="0"/>
      <w:divBdr>
        <w:top w:val="none" w:sz="0" w:space="0" w:color="auto"/>
        <w:left w:val="none" w:sz="0" w:space="0" w:color="auto"/>
        <w:bottom w:val="none" w:sz="0" w:space="0" w:color="auto"/>
        <w:right w:val="none" w:sz="0" w:space="0" w:color="auto"/>
      </w:divBdr>
    </w:div>
    <w:div w:id="484510209">
      <w:bodyDiv w:val="1"/>
      <w:marLeft w:val="0"/>
      <w:marRight w:val="0"/>
      <w:marTop w:val="0"/>
      <w:marBottom w:val="0"/>
      <w:divBdr>
        <w:top w:val="none" w:sz="0" w:space="0" w:color="auto"/>
        <w:left w:val="none" w:sz="0" w:space="0" w:color="auto"/>
        <w:bottom w:val="none" w:sz="0" w:space="0" w:color="auto"/>
        <w:right w:val="none" w:sz="0" w:space="0" w:color="auto"/>
      </w:divBdr>
    </w:div>
    <w:div w:id="607008104">
      <w:bodyDiv w:val="1"/>
      <w:marLeft w:val="0"/>
      <w:marRight w:val="0"/>
      <w:marTop w:val="0"/>
      <w:marBottom w:val="0"/>
      <w:divBdr>
        <w:top w:val="none" w:sz="0" w:space="0" w:color="auto"/>
        <w:left w:val="none" w:sz="0" w:space="0" w:color="auto"/>
        <w:bottom w:val="none" w:sz="0" w:space="0" w:color="auto"/>
        <w:right w:val="none" w:sz="0" w:space="0" w:color="auto"/>
      </w:divBdr>
    </w:div>
    <w:div w:id="613440350">
      <w:bodyDiv w:val="1"/>
      <w:marLeft w:val="0"/>
      <w:marRight w:val="0"/>
      <w:marTop w:val="0"/>
      <w:marBottom w:val="0"/>
      <w:divBdr>
        <w:top w:val="none" w:sz="0" w:space="0" w:color="auto"/>
        <w:left w:val="none" w:sz="0" w:space="0" w:color="auto"/>
        <w:bottom w:val="none" w:sz="0" w:space="0" w:color="auto"/>
        <w:right w:val="none" w:sz="0" w:space="0" w:color="auto"/>
      </w:divBdr>
    </w:div>
    <w:div w:id="655572797">
      <w:bodyDiv w:val="1"/>
      <w:marLeft w:val="0"/>
      <w:marRight w:val="0"/>
      <w:marTop w:val="0"/>
      <w:marBottom w:val="0"/>
      <w:divBdr>
        <w:top w:val="none" w:sz="0" w:space="0" w:color="auto"/>
        <w:left w:val="none" w:sz="0" w:space="0" w:color="auto"/>
        <w:bottom w:val="none" w:sz="0" w:space="0" w:color="auto"/>
        <w:right w:val="none" w:sz="0" w:space="0" w:color="auto"/>
      </w:divBdr>
    </w:div>
    <w:div w:id="704713910">
      <w:bodyDiv w:val="1"/>
      <w:marLeft w:val="0"/>
      <w:marRight w:val="0"/>
      <w:marTop w:val="0"/>
      <w:marBottom w:val="0"/>
      <w:divBdr>
        <w:top w:val="none" w:sz="0" w:space="0" w:color="auto"/>
        <w:left w:val="none" w:sz="0" w:space="0" w:color="auto"/>
        <w:bottom w:val="none" w:sz="0" w:space="0" w:color="auto"/>
        <w:right w:val="none" w:sz="0" w:space="0" w:color="auto"/>
      </w:divBdr>
    </w:div>
    <w:div w:id="803275628">
      <w:bodyDiv w:val="1"/>
      <w:marLeft w:val="0"/>
      <w:marRight w:val="0"/>
      <w:marTop w:val="0"/>
      <w:marBottom w:val="0"/>
      <w:divBdr>
        <w:top w:val="none" w:sz="0" w:space="0" w:color="auto"/>
        <w:left w:val="none" w:sz="0" w:space="0" w:color="auto"/>
        <w:bottom w:val="none" w:sz="0" w:space="0" w:color="auto"/>
        <w:right w:val="none" w:sz="0" w:space="0" w:color="auto"/>
      </w:divBdr>
    </w:div>
    <w:div w:id="836848720">
      <w:bodyDiv w:val="1"/>
      <w:marLeft w:val="0"/>
      <w:marRight w:val="0"/>
      <w:marTop w:val="0"/>
      <w:marBottom w:val="0"/>
      <w:divBdr>
        <w:top w:val="none" w:sz="0" w:space="0" w:color="auto"/>
        <w:left w:val="none" w:sz="0" w:space="0" w:color="auto"/>
        <w:bottom w:val="none" w:sz="0" w:space="0" w:color="auto"/>
        <w:right w:val="none" w:sz="0" w:space="0" w:color="auto"/>
      </w:divBdr>
    </w:div>
    <w:div w:id="861934698">
      <w:bodyDiv w:val="1"/>
      <w:marLeft w:val="0"/>
      <w:marRight w:val="0"/>
      <w:marTop w:val="0"/>
      <w:marBottom w:val="0"/>
      <w:divBdr>
        <w:top w:val="none" w:sz="0" w:space="0" w:color="auto"/>
        <w:left w:val="none" w:sz="0" w:space="0" w:color="auto"/>
        <w:bottom w:val="none" w:sz="0" w:space="0" w:color="auto"/>
        <w:right w:val="none" w:sz="0" w:space="0" w:color="auto"/>
      </w:divBdr>
    </w:div>
    <w:div w:id="885877494">
      <w:bodyDiv w:val="1"/>
      <w:marLeft w:val="0"/>
      <w:marRight w:val="0"/>
      <w:marTop w:val="0"/>
      <w:marBottom w:val="0"/>
      <w:divBdr>
        <w:top w:val="none" w:sz="0" w:space="0" w:color="auto"/>
        <w:left w:val="none" w:sz="0" w:space="0" w:color="auto"/>
        <w:bottom w:val="none" w:sz="0" w:space="0" w:color="auto"/>
        <w:right w:val="none" w:sz="0" w:space="0" w:color="auto"/>
      </w:divBdr>
    </w:div>
    <w:div w:id="899245131">
      <w:bodyDiv w:val="1"/>
      <w:marLeft w:val="0"/>
      <w:marRight w:val="0"/>
      <w:marTop w:val="0"/>
      <w:marBottom w:val="0"/>
      <w:divBdr>
        <w:top w:val="none" w:sz="0" w:space="0" w:color="auto"/>
        <w:left w:val="none" w:sz="0" w:space="0" w:color="auto"/>
        <w:bottom w:val="none" w:sz="0" w:space="0" w:color="auto"/>
        <w:right w:val="none" w:sz="0" w:space="0" w:color="auto"/>
      </w:divBdr>
    </w:div>
    <w:div w:id="1049064120">
      <w:bodyDiv w:val="1"/>
      <w:marLeft w:val="0"/>
      <w:marRight w:val="0"/>
      <w:marTop w:val="0"/>
      <w:marBottom w:val="0"/>
      <w:divBdr>
        <w:top w:val="none" w:sz="0" w:space="0" w:color="auto"/>
        <w:left w:val="none" w:sz="0" w:space="0" w:color="auto"/>
        <w:bottom w:val="none" w:sz="0" w:space="0" w:color="auto"/>
        <w:right w:val="none" w:sz="0" w:space="0" w:color="auto"/>
      </w:divBdr>
    </w:div>
    <w:div w:id="1125270868">
      <w:bodyDiv w:val="1"/>
      <w:marLeft w:val="0"/>
      <w:marRight w:val="0"/>
      <w:marTop w:val="0"/>
      <w:marBottom w:val="0"/>
      <w:divBdr>
        <w:top w:val="none" w:sz="0" w:space="0" w:color="auto"/>
        <w:left w:val="none" w:sz="0" w:space="0" w:color="auto"/>
        <w:bottom w:val="none" w:sz="0" w:space="0" w:color="auto"/>
        <w:right w:val="none" w:sz="0" w:space="0" w:color="auto"/>
      </w:divBdr>
    </w:div>
    <w:div w:id="1195465734">
      <w:bodyDiv w:val="1"/>
      <w:marLeft w:val="0"/>
      <w:marRight w:val="0"/>
      <w:marTop w:val="0"/>
      <w:marBottom w:val="0"/>
      <w:divBdr>
        <w:top w:val="none" w:sz="0" w:space="0" w:color="auto"/>
        <w:left w:val="none" w:sz="0" w:space="0" w:color="auto"/>
        <w:bottom w:val="none" w:sz="0" w:space="0" w:color="auto"/>
        <w:right w:val="none" w:sz="0" w:space="0" w:color="auto"/>
      </w:divBdr>
    </w:div>
    <w:div w:id="1239168085">
      <w:bodyDiv w:val="1"/>
      <w:marLeft w:val="0"/>
      <w:marRight w:val="0"/>
      <w:marTop w:val="0"/>
      <w:marBottom w:val="0"/>
      <w:divBdr>
        <w:top w:val="none" w:sz="0" w:space="0" w:color="auto"/>
        <w:left w:val="none" w:sz="0" w:space="0" w:color="auto"/>
        <w:bottom w:val="none" w:sz="0" w:space="0" w:color="auto"/>
        <w:right w:val="none" w:sz="0" w:space="0" w:color="auto"/>
      </w:divBdr>
    </w:div>
    <w:div w:id="1294870198">
      <w:bodyDiv w:val="1"/>
      <w:marLeft w:val="0"/>
      <w:marRight w:val="0"/>
      <w:marTop w:val="0"/>
      <w:marBottom w:val="0"/>
      <w:divBdr>
        <w:top w:val="none" w:sz="0" w:space="0" w:color="auto"/>
        <w:left w:val="none" w:sz="0" w:space="0" w:color="auto"/>
        <w:bottom w:val="none" w:sz="0" w:space="0" w:color="auto"/>
        <w:right w:val="none" w:sz="0" w:space="0" w:color="auto"/>
      </w:divBdr>
    </w:div>
    <w:div w:id="1439450177">
      <w:bodyDiv w:val="1"/>
      <w:marLeft w:val="0"/>
      <w:marRight w:val="0"/>
      <w:marTop w:val="0"/>
      <w:marBottom w:val="0"/>
      <w:divBdr>
        <w:top w:val="none" w:sz="0" w:space="0" w:color="auto"/>
        <w:left w:val="none" w:sz="0" w:space="0" w:color="auto"/>
        <w:bottom w:val="none" w:sz="0" w:space="0" w:color="auto"/>
        <w:right w:val="none" w:sz="0" w:space="0" w:color="auto"/>
      </w:divBdr>
    </w:div>
    <w:div w:id="1463696717">
      <w:bodyDiv w:val="1"/>
      <w:marLeft w:val="0"/>
      <w:marRight w:val="0"/>
      <w:marTop w:val="0"/>
      <w:marBottom w:val="0"/>
      <w:divBdr>
        <w:top w:val="none" w:sz="0" w:space="0" w:color="auto"/>
        <w:left w:val="none" w:sz="0" w:space="0" w:color="auto"/>
        <w:bottom w:val="none" w:sz="0" w:space="0" w:color="auto"/>
        <w:right w:val="none" w:sz="0" w:space="0" w:color="auto"/>
      </w:divBdr>
    </w:div>
    <w:div w:id="1581601017">
      <w:bodyDiv w:val="1"/>
      <w:marLeft w:val="0"/>
      <w:marRight w:val="0"/>
      <w:marTop w:val="0"/>
      <w:marBottom w:val="0"/>
      <w:divBdr>
        <w:top w:val="none" w:sz="0" w:space="0" w:color="auto"/>
        <w:left w:val="none" w:sz="0" w:space="0" w:color="auto"/>
        <w:bottom w:val="none" w:sz="0" w:space="0" w:color="auto"/>
        <w:right w:val="none" w:sz="0" w:space="0" w:color="auto"/>
      </w:divBdr>
    </w:div>
    <w:div w:id="1652321925">
      <w:bodyDiv w:val="1"/>
      <w:marLeft w:val="0"/>
      <w:marRight w:val="0"/>
      <w:marTop w:val="0"/>
      <w:marBottom w:val="0"/>
      <w:divBdr>
        <w:top w:val="none" w:sz="0" w:space="0" w:color="auto"/>
        <w:left w:val="none" w:sz="0" w:space="0" w:color="auto"/>
        <w:bottom w:val="none" w:sz="0" w:space="0" w:color="auto"/>
        <w:right w:val="none" w:sz="0" w:space="0" w:color="auto"/>
      </w:divBdr>
    </w:div>
    <w:div w:id="1687559381">
      <w:bodyDiv w:val="1"/>
      <w:marLeft w:val="0"/>
      <w:marRight w:val="0"/>
      <w:marTop w:val="0"/>
      <w:marBottom w:val="0"/>
      <w:divBdr>
        <w:top w:val="none" w:sz="0" w:space="0" w:color="auto"/>
        <w:left w:val="none" w:sz="0" w:space="0" w:color="auto"/>
        <w:bottom w:val="none" w:sz="0" w:space="0" w:color="auto"/>
        <w:right w:val="none" w:sz="0" w:space="0" w:color="auto"/>
      </w:divBdr>
    </w:div>
    <w:div w:id="1723940091">
      <w:bodyDiv w:val="1"/>
      <w:marLeft w:val="0"/>
      <w:marRight w:val="0"/>
      <w:marTop w:val="0"/>
      <w:marBottom w:val="0"/>
      <w:divBdr>
        <w:top w:val="none" w:sz="0" w:space="0" w:color="auto"/>
        <w:left w:val="none" w:sz="0" w:space="0" w:color="auto"/>
        <w:bottom w:val="none" w:sz="0" w:space="0" w:color="auto"/>
        <w:right w:val="none" w:sz="0" w:space="0" w:color="auto"/>
      </w:divBdr>
    </w:div>
    <w:div w:id="1731029026">
      <w:bodyDiv w:val="1"/>
      <w:marLeft w:val="0"/>
      <w:marRight w:val="0"/>
      <w:marTop w:val="0"/>
      <w:marBottom w:val="0"/>
      <w:divBdr>
        <w:top w:val="none" w:sz="0" w:space="0" w:color="auto"/>
        <w:left w:val="none" w:sz="0" w:space="0" w:color="auto"/>
        <w:bottom w:val="none" w:sz="0" w:space="0" w:color="auto"/>
        <w:right w:val="none" w:sz="0" w:space="0" w:color="auto"/>
      </w:divBdr>
    </w:div>
    <w:div w:id="205666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boardofappeals@co.pg.md.us" TargetMode="External"/><Relationship Id="rId1" Type="http://schemas.openxmlformats.org/officeDocument/2006/relationships/hyperlink" Target="mailto:boardofappeals@co.pg.md.us" TargetMode="External"/><Relationship Id="rId5" Type="http://schemas.openxmlformats.org/officeDocument/2006/relationships/image" Target="media/image2.pn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C29C2-2F1D-4969-ABAB-57DADD25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Barbara J.</dc:creator>
  <cp:keywords/>
  <dc:description/>
  <cp:lastModifiedBy>Stone, Barbara J.</cp:lastModifiedBy>
  <cp:revision>18</cp:revision>
  <cp:lastPrinted>2022-01-13T19:02:00Z</cp:lastPrinted>
  <dcterms:created xsi:type="dcterms:W3CDTF">2022-01-13T19:07:00Z</dcterms:created>
  <dcterms:modified xsi:type="dcterms:W3CDTF">2022-03-03T13:39:00Z</dcterms:modified>
  <cp:contentStatus/>
</cp:coreProperties>
</file>